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9C" w:rsidRPr="007674FA" w:rsidRDefault="0077669C" w:rsidP="007766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>Приложение 1</w:t>
      </w:r>
    </w:p>
    <w:p w:rsidR="0077669C" w:rsidRPr="007674FA" w:rsidRDefault="0077669C" w:rsidP="0077669C">
      <w:pPr>
        <w:spacing w:after="0"/>
        <w:rPr>
          <w:rFonts w:ascii="Arial" w:hAnsi="Arial" w:cs="Arial"/>
          <w:sz w:val="24"/>
          <w:szCs w:val="24"/>
        </w:rPr>
      </w:pP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  <w:t>к постановлению администрации</w:t>
      </w:r>
    </w:p>
    <w:p w:rsidR="0077669C" w:rsidRPr="007674FA" w:rsidRDefault="0077669C" w:rsidP="0077669C">
      <w:pPr>
        <w:spacing w:after="0"/>
        <w:rPr>
          <w:rFonts w:ascii="Arial" w:hAnsi="Arial" w:cs="Arial"/>
          <w:sz w:val="24"/>
          <w:szCs w:val="24"/>
        </w:rPr>
      </w:pP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  <w:t>МО «Баяндаевский район»</w:t>
      </w:r>
    </w:p>
    <w:p w:rsidR="0077669C" w:rsidRPr="007674FA" w:rsidRDefault="0077669C" w:rsidP="0077669C">
      <w:pPr>
        <w:spacing w:after="0"/>
        <w:rPr>
          <w:rFonts w:ascii="Arial" w:hAnsi="Arial" w:cs="Arial"/>
          <w:sz w:val="24"/>
          <w:szCs w:val="24"/>
        </w:rPr>
      </w:pP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bookmarkStart w:id="0" w:name="_GoBack"/>
      <w:r w:rsidRPr="007674FA">
        <w:rPr>
          <w:rFonts w:ascii="Arial" w:hAnsi="Arial" w:cs="Arial"/>
          <w:sz w:val="24"/>
          <w:szCs w:val="24"/>
        </w:rPr>
        <w:t>от "</w:t>
      </w:r>
      <w:r w:rsidR="000F4763">
        <w:rPr>
          <w:rFonts w:ascii="Arial" w:hAnsi="Arial" w:cs="Arial"/>
          <w:sz w:val="24"/>
          <w:szCs w:val="24"/>
          <w:u w:val="single"/>
        </w:rPr>
        <w:t>30</w:t>
      </w:r>
      <w:r w:rsidRPr="007674FA">
        <w:rPr>
          <w:rFonts w:ascii="Arial" w:hAnsi="Arial" w:cs="Arial"/>
          <w:sz w:val="24"/>
          <w:szCs w:val="24"/>
        </w:rPr>
        <w:t>"_</w:t>
      </w:r>
      <w:r w:rsidR="000F4763">
        <w:rPr>
          <w:rFonts w:ascii="Arial" w:hAnsi="Arial" w:cs="Arial"/>
          <w:sz w:val="24"/>
          <w:szCs w:val="24"/>
          <w:u w:val="single"/>
        </w:rPr>
        <w:t>11</w:t>
      </w:r>
      <w:r w:rsidRPr="007674FA">
        <w:rPr>
          <w:rFonts w:ascii="Arial" w:hAnsi="Arial" w:cs="Arial"/>
          <w:sz w:val="24"/>
          <w:szCs w:val="24"/>
        </w:rPr>
        <w:t>_2022 года №_</w:t>
      </w:r>
      <w:r w:rsidR="000F4763">
        <w:rPr>
          <w:rFonts w:ascii="Arial" w:hAnsi="Arial" w:cs="Arial"/>
          <w:sz w:val="24"/>
          <w:szCs w:val="24"/>
          <w:u w:val="single"/>
        </w:rPr>
        <w:t xml:space="preserve">209 </w:t>
      </w:r>
      <w:proofErr w:type="gramStart"/>
      <w:r w:rsidR="000F4763">
        <w:rPr>
          <w:rFonts w:ascii="Arial" w:hAnsi="Arial" w:cs="Arial"/>
          <w:sz w:val="24"/>
          <w:szCs w:val="24"/>
          <w:u w:val="single"/>
        </w:rPr>
        <w:t>п</w:t>
      </w:r>
      <w:proofErr w:type="gramEnd"/>
      <w:r w:rsidR="000F4763">
        <w:rPr>
          <w:rFonts w:ascii="Arial" w:hAnsi="Arial" w:cs="Arial"/>
          <w:sz w:val="24"/>
          <w:szCs w:val="24"/>
          <w:u w:val="single"/>
        </w:rPr>
        <w:t>/22</w:t>
      </w:r>
      <w:r w:rsidRPr="007674FA">
        <w:rPr>
          <w:rFonts w:ascii="Arial" w:hAnsi="Arial" w:cs="Arial"/>
          <w:sz w:val="24"/>
          <w:szCs w:val="24"/>
        </w:rPr>
        <w:t>_</w:t>
      </w:r>
    </w:p>
    <w:bookmarkEnd w:id="0"/>
    <w:p w:rsidR="00AA00ED" w:rsidRPr="007674FA" w:rsidRDefault="00AA00ED" w:rsidP="00AA00ED">
      <w:pPr>
        <w:tabs>
          <w:tab w:val="left" w:pos="142"/>
          <w:tab w:val="left" w:pos="21546"/>
        </w:tabs>
        <w:spacing w:after="0"/>
        <w:ind w:right="425"/>
        <w:jc w:val="right"/>
        <w:rPr>
          <w:rFonts w:ascii="Arial" w:hAnsi="Arial" w:cs="Arial"/>
          <w:b/>
          <w:sz w:val="24"/>
          <w:szCs w:val="24"/>
        </w:rPr>
      </w:pPr>
    </w:p>
    <w:p w:rsidR="00AA00ED" w:rsidRPr="007674FA" w:rsidRDefault="00AA00ED" w:rsidP="00AA00ED">
      <w:pPr>
        <w:tabs>
          <w:tab w:val="left" w:pos="142"/>
          <w:tab w:val="left" w:pos="21546"/>
        </w:tabs>
        <w:spacing w:after="0" w:line="240" w:lineRule="auto"/>
        <w:ind w:right="425"/>
        <w:jc w:val="center"/>
        <w:rPr>
          <w:rFonts w:ascii="Arial" w:hAnsi="Arial" w:cs="Arial"/>
          <w:b/>
          <w:sz w:val="24"/>
          <w:szCs w:val="24"/>
        </w:rPr>
      </w:pPr>
      <w:r w:rsidRPr="007674FA">
        <w:rPr>
          <w:rFonts w:ascii="Arial" w:hAnsi="Arial" w:cs="Arial"/>
          <w:b/>
          <w:sz w:val="24"/>
          <w:szCs w:val="24"/>
        </w:rPr>
        <w:t>ПЛАН МЕРОПРИЯТИЙ</w:t>
      </w:r>
    </w:p>
    <w:p w:rsidR="00AA00ED" w:rsidRPr="007674FA" w:rsidRDefault="00AA00ED" w:rsidP="00AA00ED">
      <w:pPr>
        <w:tabs>
          <w:tab w:val="left" w:pos="142"/>
          <w:tab w:val="left" w:pos="21546"/>
        </w:tabs>
        <w:spacing w:after="0" w:line="240" w:lineRule="auto"/>
        <w:ind w:left="142" w:right="425"/>
        <w:jc w:val="center"/>
        <w:rPr>
          <w:rFonts w:ascii="Arial" w:hAnsi="Arial" w:cs="Arial"/>
          <w:b/>
          <w:sz w:val="24"/>
          <w:szCs w:val="24"/>
        </w:rPr>
      </w:pPr>
      <w:r w:rsidRPr="007674FA">
        <w:rPr>
          <w:rFonts w:ascii="Arial" w:hAnsi="Arial" w:cs="Arial"/>
          <w:b/>
          <w:sz w:val="24"/>
          <w:szCs w:val="24"/>
        </w:rPr>
        <w:t>(«дорожная карта»)</w:t>
      </w:r>
    </w:p>
    <w:p w:rsidR="00AA00ED" w:rsidRPr="007674FA" w:rsidRDefault="00AA00ED" w:rsidP="00AA00ED">
      <w:pPr>
        <w:tabs>
          <w:tab w:val="left" w:pos="142"/>
          <w:tab w:val="left" w:pos="21546"/>
        </w:tabs>
        <w:spacing w:after="0" w:line="240" w:lineRule="auto"/>
        <w:ind w:right="425"/>
        <w:jc w:val="center"/>
        <w:rPr>
          <w:rFonts w:ascii="Arial" w:hAnsi="Arial" w:cs="Arial"/>
          <w:b/>
          <w:sz w:val="24"/>
          <w:szCs w:val="24"/>
        </w:rPr>
      </w:pPr>
      <w:r w:rsidRPr="007674FA">
        <w:rPr>
          <w:rFonts w:ascii="Arial" w:hAnsi="Arial" w:cs="Arial"/>
          <w:b/>
          <w:sz w:val="24"/>
          <w:szCs w:val="24"/>
        </w:rPr>
        <w:t>по содействию развитию конкуренции и по развитию конкурентной среды муниципального образования «Баяндаевский район»</w:t>
      </w:r>
    </w:p>
    <w:p w:rsidR="00AA00ED" w:rsidRPr="007674FA" w:rsidRDefault="00AA00ED" w:rsidP="00AA00ED">
      <w:pPr>
        <w:tabs>
          <w:tab w:val="left" w:pos="142"/>
          <w:tab w:val="left" w:pos="21546"/>
        </w:tabs>
        <w:spacing w:after="0"/>
        <w:ind w:right="425"/>
        <w:jc w:val="center"/>
        <w:rPr>
          <w:rFonts w:ascii="Arial" w:hAnsi="Arial" w:cs="Arial"/>
          <w:b/>
          <w:sz w:val="28"/>
        </w:rPr>
      </w:pPr>
    </w:p>
    <w:tbl>
      <w:tblPr>
        <w:tblW w:w="161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36"/>
        <w:gridCol w:w="18"/>
        <w:gridCol w:w="3880"/>
        <w:gridCol w:w="45"/>
        <w:gridCol w:w="1203"/>
        <w:gridCol w:w="25"/>
        <w:gridCol w:w="47"/>
        <w:gridCol w:w="102"/>
        <w:gridCol w:w="11"/>
        <w:gridCol w:w="28"/>
        <w:gridCol w:w="2267"/>
        <w:gridCol w:w="49"/>
        <w:gridCol w:w="9"/>
        <w:gridCol w:w="15"/>
        <w:gridCol w:w="39"/>
        <w:gridCol w:w="894"/>
        <w:gridCol w:w="25"/>
        <w:gridCol w:w="14"/>
        <w:gridCol w:w="25"/>
        <w:gridCol w:w="61"/>
        <w:gridCol w:w="31"/>
        <w:gridCol w:w="54"/>
        <w:gridCol w:w="971"/>
        <w:gridCol w:w="25"/>
        <w:gridCol w:w="80"/>
        <w:gridCol w:w="25"/>
        <w:gridCol w:w="29"/>
        <w:gridCol w:w="1000"/>
        <w:gridCol w:w="80"/>
        <w:gridCol w:w="25"/>
        <w:gridCol w:w="12"/>
        <w:gridCol w:w="17"/>
        <w:gridCol w:w="1000"/>
        <w:gridCol w:w="43"/>
        <w:gridCol w:w="63"/>
        <w:gridCol w:w="11"/>
        <w:gridCol w:w="18"/>
        <w:gridCol w:w="974"/>
        <w:gridCol w:w="25"/>
        <w:gridCol w:w="1960"/>
        <w:gridCol w:w="18"/>
        <w:gridCol w:w="14"/>
      </w:tblGrid>
      <w:tr w:rsidR="0094551B" w:rsidRPr="00C73CF1" w:rsidTr="00293A54">
        <w:trPr>
          <w:gridAfter w:val="1"/>
          <w:wAfter w:w="7" w:type="dxa"/>
          <w:trHeight w:val="56"/>
        </w:trPr>
        <w:tc>
          <w:tcPr>
            <w:tcW w:w="838" w:type="dxa"/>
            <w:vMerge w:val="restart"/>
            <w:vAlign w:val="center"/>
          </w:tcPr>
          <w:p w:rsidR="00AA00ED" w:rsidRPr="007674FA" w:rsidRDefault="00AA00ED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AA00ED" w:rsidRPr="007674FA" w:rsidRDefault="00AA00ED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п\</w:t>
            </w:r>
            <w:proofErr w:type="gramStart"/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937" w:type="dxa"/>
            <w:gridSpan w:val="3"/>
            <w:vMerge w:val="restart"/>
            <w:vAlign w:val="center"/>
          </w:tcPr>
          <w:p w:rsidR="00AA00ED" w:rsidRPr="007674FA" w:rsidRDefault="00AA00ED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  <w:p w:rsidR="00AA00ED" w:rsidRPr="007674FA" w:rsidRDefault="000131EB" w:rsidP="004A100E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="00AA00ED"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ероприятия</w:t>
            </w:r>
          </w:p>
        </w:tc>
        <w:tc>
          <w:tcPr>
            <w:tcW w:w="1249" w:type="dxa"/>
            <w:gridSpan w:val="2"/>
            <w:vMerge w:val="restart"/>
            <w:vAlign w:val="center"/>
          </w:tcPr>
          <w:p w:rsidR="00AA00ED" w:rsidRPr="007674FA" w:rsidRDefault="00AA00ED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Срок исполнения </w:t>
            </w:r>
          </w:p>
        </w:tc>
        <w:tc>
          <w:tcPr>
            <w:tcW w:w="2481" w:type="dxa"/>
            <w:gridSpan w:val="6"/>
            <w:vMerge w:val="restart"/>
            <w:vAlign w:val="center"/>
          </w:tcPr>
          <w:p w:rsidR="00AA00ED" w:rsidRPr="007674FA" w:rsidRDefault="00AA00ED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целевого показателя, единица измерения </w:t>
            </w:r>
          </w:p>
        </w:tc>
        <w:tc>
          <w:tcPr>
            <w:tcW w:w="5614" w:type="dxa"/>
            <w:gridSpan w:val="28"/>
            <w:vAlign w:val="center"/>
          </w:tcPr>
          <w:p w:rsidR="00AA00ED" w:rsidRPr="007674FA" w:rsidRDefault="00AA00ED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Значение целевого показателя</w:t>
            </w:r>
          </w:p>
        </w:tc>
        <w:tc>
          <w:tcPr>
            <w:tcW w:w="1979" w:type="dxa"/>
            <w:gridSpan w:val="2"/>
            <w:vAlign w:val="center"/>
          </w:tcPr>
          <w:p w:rsidR="00AA00ED" w:rsidRPr="007674FA" w:rsidRDefault="00AA00ED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исполнитель, </w:t>
            </w:r>
          </w:p>
          <w:p w:rsidR="00AA00ED" w:rsidRPr="007674FA" w:rsidRDefault="00AA00ED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соисполнители</w:t>
            </w:r>
          </w:p>
        </w:tc>
      </w:tr>
      <w:tr w:rsidR="0094551B" w:rsidRPr="00C73CF1" w:rsidTr="00293A54">
        <w:trPr>
          <w:gridAfter w:val="1"/>
          <w:wAfter w:w="7" w:type="dxa"/>
          <w:cantSplit/>
          <w:trHeight w:val="1260"/>
        </w:trPr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C73CF1" w:rsidRPr="007674FA" w:rsidRDefault="00C73CF1" w:rsidP="000C4793">
            <w:pPr>
              <w:tabs>
                <w:tab w:val="left" w:pos="142"/>
                <w:tab w:val="left" w:pos="21546"/>
              </w:tabs>
              <w:spacing w:before="240" w:after="0" w:line="240" w:lineRule="auto"/>
              <w:ind w:right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7" w:type="dxa"/>
            <w:gridSpan w:val="3"/>
            <w:vMerge/>
            <w:tcBorders>
              <w:bottom w:val="single" w:sz="4" w:space="0" w:color="auto"/>
            </w:tcBorders>
          </w:tcPr>
          <w:p w:rsidR="00C73CF1" w:rsidRPr="007674FA" w:rsidRDefault="00C73CF1" w:rsidP="000C4793">
            <w:pPr>
              <w:tabs>
                <w:tab w:val="left" w:pos="142"/>
                <w:tab w:val="left" w:pos="21546"/>
              </w:tabs>
              <w:spacing w:before="240" w:after="0" w:line="240" w:lineRule="auto"/>
              <w:ind w:right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Merge/>
            <w:tcBorders>
              <w:bottom w:val="single" w:sz="4" w:space="0" w:color="auto"/>
            </w:tcBorders>
          </w:tcPr>
          <w:p w:rsidR="00C73CF1" w:rsidRPr="007674FA" w:rsidRDefault="00C73CF1" w:rsidP="000C4793">
            <w:pPr>
              <w:tabs>
                <w:tab w:val="left" w:pos="142"/>
                <w:tab w:val="left" w:pos="21546"/>
              </w:tabs>
              <w:spacing w:before="240" w:after="0" w:line="240" w:lineRule="auto"/>
              <w:ind w:right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1" w:type="dxa"/>
            <w:gridSpan w:val="6"/>
            <w:vMerge/>
            <w:tcBorders>
              <w:bottom w:val="single" w:sz="4" w:space="0" w:color="auto"/>
            </w:tcBorders>
          </w:tcPr>
          <w:p w:rsidR="00C73CF1" w:rsidRPr="007674FA" w:rsidRDefault="00C73CF1" w:rsidP="000C4793">
            <w:pPr>
              <w:tabs>
                <w:tab w:val="left" w:pos="142"/>
                <w:tab w:val="left" w:pos="21546"/>
              </w:tabs>
              <w:spacing w:before="240" w:after="0" w:line="240" w:lineRule="auto"/>
              <w:ind w:right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  <w:gridSpan w:val="6"/>
            <w:tcBorders>
              <w:bottom w:val="single" w:sz="4" w:space="0" w:color="auto"/>
            </w:tcBorders>
            <w:vAlign w:val="center"/>
          </w:tcPr>
          <w:p w:rsidR="000C4793" w:rsidRPr="007674FA" w:rsidRDefault="000C4793" w:rsidP="000C4793">
            <w:pPr>
              <w:tabs>
                <w:tab w:val="left" w:pos="606"/>
                <w:tab w:val="left" w:pos="714"/>
                <w:tab w:val="left" w:pos="21546"/>
              </w:tabs>
              <w:spacing w:before="240" w:after="0" w:line="240" w:lineRule="auto"/>
              <w:ind w:left="-103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73CF1" w:rsidRPr="007674FA" w:rsidRDefault="00C73CF1" w:rsidP="00293A54">
            <w:pPr>
              <w:tabs>
                <w:tab w:val="left" w:pos="606"/>
                <w:tab w:val="left" w:pos="714"/>
                <w:tab w:val="left" w:pos="21546"/>
              </w:tabs>
              <w:spacing w:after="0" w:line="240" w:lineRule="auto"/>
              <w:ind w:left="-306" w:right="-108" w:firstLine="20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01.01.2022</w:t>
            </w:r>
          </w:p>
          <w:p w:rsidR="00C73CF1" w:rsidRPr="007674FA" w:rsidRDefault="00C73CF1" w:rsidP="00293A54">
            <w:pPr>
              <w:tabs>
                <w:tab w:val="left" w:pos="606"/>
                <w:tab w:val="left" w:pos="714"/>
                <w:tab w:val="left" w:pos="21546"/>
              </w:tabs>
              <w:spacing w:after="0" w:line="240" w:lineRule="auto"/>
              <w:ind w:left="-306" w:right="-108" w:firstLine="20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(фак</w:t>
            </w:r>
            <w:r w:rsidR="00E25879"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81" w:type="dxa"/>
            <w:gridSpan w:val="7"/>
            <w:tcBorders>
              <w:bottom w:val="single" w:sz="4" w:space="0" w:color="auto"/>
            </w:tcBorders>
            <w:vAlign w:val="center"/>
          </w:tcPr>
          <w:p w:rsidR="00C73CF1" w:rsidRPr="007674FA" w:rsidRDefault="00C73CF1" w:rsidP="000C4793">
            <w:pPr>
              <w:tabs>
                <w:tab w:val="left" w:pos="606"/>
                <w:tab w:val="left" w:pos="714"/>
                <w:tab w:val="left" w:pos="21546"/>
              </w:tabs>
              <w:spacing w:before="240"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0C4793" w:rsidRPr="007674FA" w:rsidRDefault="000C4793" w:rsidP="000C4793">
            <w:pPr>
              <w:tabs>
                <w:tab w:val="left" w:pos="606"/>
                <w:tab w:val="left" w:pos="714"/>
              </w:tabs>
              <w:spacing w:before="2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73CF1" w:rsidRPr="007674FA" w:rsidRDefault="00C73CF1" w:rsidP="000C4793">
            <w:pPr>
              <w:tabs>
                <w:tab w:val="left" w:pos="606"/>
                <w:tab w:val="left" w:pos="714"/>
              </w:tabs>
              <w:spacing w:before="2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0C4793" w:rsidRPr="007674FA" w:rsidRDefault="000C4793" w:rsidP="000C4793">
            <w:pPr>
              <w:tabs>
                <w:tab w:val="left" w:pos="606"/>
                <w:tab w:val="left" w:pos="714"/>
              </w:tabs>
              <w:spacing w:before="2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73CF1" w:rsidRPr="007674FA" w:rsidRDefault="00C73CF1" w:rsidP="000C4793">
            <w:pPr>
              <w:tabs>
                <w:tab w:val="left" w:pos="606"/>
                <w:tab w:val="left" w:pos="714"/>
              </w:tabs>
              <w:spacing w:before="2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:rsidR="000C4793" w:rsidRPr="007674FA" w:rsidRDefault="000C4793" w:rsidP="000C4793">
            <w:pPr>
              <w:tabs>
                <w:tab w:val="left" w:pos="606"/>
                <w:tab w:val="left" w:pos="714"/>
              </w:tabs>
              <w:spacing w:before="2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73CF1" w:rsidRPr="007674FA" w:rsidRDefault="00C73CF1" w:rsidP="000C4793">
            <w:pPr>
              <w:tabs>
                <w:tab w:val="left" w:pos="606"/>
                <w:tab w:val="left" w:pos="714"/>
              </w:tabs>
              <w:spacing w:before="2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</w:tcPr>
          <w:p w:rsidR="00C73CF1" w:rsidRPr="007674FA" w:rsidRDefault="00C73CF1" w:rsidP="000C4793">
            <w:pPr>
              <w:tabs>
                <w:tab w:val="left" w:pos="459"/>
                <w:tab w:val="left" w:pos="21546"/>
              </w:tabs>
              <w:spacing w:before="240" w:after="0" w:line="240" w:lineRule="auto"/>
              <w:ind w:right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551B" w:rsidRPr="00C73CF1" w:rsidTr="00293A54">
        <w:trPr>
          <w:gridAfter w:val="1"/>
          <w:wAfter w:w="7" w:type="dxa"/>
          <w:trHeight w:val="19"/>
          <w:tblHeader/>
        </w:trPr>
        <w:tc>
          <w:tcPr>
            <w:tcW w:w="838" w:type="dxa"/>
            <w:vAlign w:val="center"/>
          </w:tcPr>
          <w:p w:rsidR="00C73CF1" w:rsidRPr="007674FA" w:rsidRDefault="00C73CF1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37" w:type="dxa"/>
            <w:gridSpan w:val="3"/>
            <w:vAlign w:val="center"/>
          </w:tcPr>
          <w:p w:rsidR="00C73CF1" w:rsidRPr="007674FA" w:rsidRDefault="00C73CF1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9" w:type="dxa"/>
            <w:gridSpan w:val="2"/>
            <w:vAlign w:val="center"/>
          </w:tcPr>
          <w:p w:rsidR="00C73CF1" w:rsidRPr="007674FA" w:rsidRDefault="00C73CF1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1" w:type="dxa"/>
            <w:gridSpan w:val="6"/>
            <w:vAlign w:val="center"/>
          </w:tcPr>
          <w:p w:rsidR="00C73CF1" w:rsidRPr="007674FA" w:rsidRDefault="00C73CF1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1" w:type="dxa"/>
            <w:gridSpan w:val="6"/>
            <w:shd w:val="clear" w:color="000000" w:fill="FFFFFF"/>
            <w:vAlign w:val="center"/>
          </w:tcPr>
          <w:p w:rsidR="00C73CF1" w:rsidRPr="007674FA" w:rsidRDefault="00C73CF1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1" w:type="dxa"/>
            <w:gridSpan w:val="7"/>
            <w:shd w:val="clear" w:color="000000" w:fill="FFFFFF"/>
            <w:vAlign w:val="center"/>
          </w:tcPr>
          <w:p w:rsidR="00C73CF1" w:rsidRPr="007674FA" w:rsidRDefault="00C73CF1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4"/>
            <w:shd w:val="clear" w:color="000000" w:fill="FFFFFF"/>
            <w:vAlign w:val="center"/>
          </w:tcPr>
          <w:p w:rsidR="00C73CF1" w:rsidRPr="007674FA" w:rsidRDefault="00C73CF1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5"/>
            <w:shd w:val="clear" w:color="000000" w:fill="FFFFFF"/>
            <w:vAlign w:val="center"/>
          </w:tcPr>
          <w:p w:rsidR="00C73CF1" w:rsidRPr="007674FA" w:rsidRDefault="00C73CF1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6"/>
            <w:shd w:val="clear" w:color="000000" w:fill="FFFFFF"/>
            <w:vAlign w:val="center"/>
          </w:tcPr>
          <w:p w:rsidR="00C73CF1" w:rsidRPr="007674FA" w:rsidRDefault="00C73CF1" w:rsidP="00C73CF1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C73CF1" w:rsidRPr="007674FA" w:rsidRDefault="00C73CF1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F0E61" w:rsidRPr="00C73CF1" w:rsidTr="00293A54">
        <w:trPr>
          <w:gridAfter w:val="1"/>
          <w:wAfter w:w="7" w:type="dxa"/>
          <w:trHeight w:val="44"/>
        </w:trPr>
        <w:tc>
          <w:tcPr>
            <w:tcW w:w="83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A00ED" w:rsidRPr="007674FA" w:rsidRDefault="00AA00ED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60" w:type="dxa"/>
            <w:gridSpan w:val="41"/>
            <w:shd w:val="clear" w:color="000000" w:fill="FFFFFF"/>
            <w:vAlign w:val="center"/>
          </w:tcPr>
          <w:p w:rsidR="00AA00ED" w:rsidRPr="007674FA" w:rsidRDefault="00AA00ED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1. План мероприятий по развитию конкуренции на товарных рынках, утвержденных распоряжением Правительства Российской Федерации от 17 апреля 2019 года № 768-р </w:t>
            </w:r>
          </w:p>
        </w:tc>
      </w:tr>
      <w:tr w:rsidR="004A100E" w:rsidRPr="00147344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76"/>
        </w:trPr>
        <w:tc>
          <w:tcPr>
            <w:tcW w:w="838" w:type="dxa"/>
            <w:vMerge w:val="restart"/>
          </w:tcPr>
          <w:p w:rsidR="004A100E" w:rsidRPr="007674FA" w:rsidRDefault="002910F7" w:rsidP="00792779">
            <w:pPr>
              <w:pStyle w:val="ConsPlusNormal"/>
              <w:ind w:firstLine="0"/>
              <w:jc w:val="center"/>
              <w:rPr>
                <w:b/>
                <w:sz w:val="18"/>
                <w:szCs w:val="18"/>
              </w:rPr>
            </w:pPr>
            <w:r w:rsidRPr="007674FA">
              <w:rPr>
                <w:b/>
                <w:sz w:val="18"/>
                <w:szCs w:val="18"/>
              </w:rPr>
              <w:t>1.1</w:t>
            </w:r>
            <w:r w:rsidR="004A100E" w:rsidRPr="007674F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260" w:type="dxa"/>
            <w:gridSpan w:val="41"/>
          </w:tcPr>
          <w:p w:rsidR="004A100E" w:rsidRPr="007674FA" w:rsidRDefault="004A100E" w:rsidP="00792779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Рынок услуг дополнительного образования детей</w:t>
            </w:r>
          </w:p>
        </w:tc>
      </w:tr>
      <w:tr w:rsidR="004A100E" w:rsidRPr="00147344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221"/>
        </w:trPr>
        <w:tc>
          <w:tcPr>
            <w:tcW w:w="838" w:type="dxa"/>
            <w:vMerge/>
          </w:tcPr>
          <w:p w:rsidR="004A100E" w:rsidRPr="007674FA" w:rsidRDefault="004A100E" w:rsidP="0079277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60" w:type="dxa"/>
            <w:gridSpan w:val="41"/>
          </w:tcPr>
          <w:p w:rsidR="004A100E" w:rsidRPr="007674FA" w:rsidRDefault="004A100E" w:rsidP="004A100E">
            <w:pPr>
              <w:pStyle w:val="a3"/>
              <w:spacing w:line="256" w:lineRule="auto"/>
              <w:jc w:val="left"/>
              <w:rPr>
                <w:sz w:val="18"/>
                <w:szCs w:val="18"/>
              </w:rPr>
            </w:pPr>
            <w:r w:rsidRPr="007674FA">
              <w:rPr>
                <w:b/>
                <w:sz w:val="18"/>
                <w:szCs w:val="18"/>
              </w:rPr>
              <w:t>Оценка текущего состояния:</w:t>
            </w:r>
            <w:r w:rsidRPr="007674FA">
              <w:rPr>
                <w:sz w:val="18"/>
                <w:szCs w:val="18"/>
              </w:rPr>
              <w:t xml:space="preserve"> </w:t>
            </w:r>
            <w:proofErr w:type="gramStart"/>
            <w:r w:rsidRPr="007674FA">
              <w:rPr>
                <w:sz w:val="18"/>
                <w:szCs w:val="18"/>
              </w:rPr>
              <w:t>По состоянию на 01.01.2022 года на территории района действуют 11 муниципальных образовательных  организаций, реализующих программы дополнительного образования для детей и имеющих лицензию на правоведения образовательной деятельности, в том числе  МБОУ ДО «</w:t>
            </w:r>
            <w:proofErr w:type="spellStart"/>
            <w:r w:rsidRPr="007674FA">
              <w:rPr>
                <w:sz w:val="18"/>
                <w:szCs w:val="18"/>
              </w:rPr>
              <w:t>Баяндаевская</w:t>
            </w:r>
            <w:proofErr w:type="spellEnd"/>
            <w:r w:rsidRPr="007674FA">
              <w:rPr>
                <w:sz w:val="18"/>
                <w:szCs w:val="18"/>
              </w:rPr>
              <w:t xml:space="preserve"> детская школа искусств» (подчинение Министерству культуры Иркутской области), МБОУ ДО «</w:t>
            </w:r>
            <w:proofErr w:type="spellStart"/>
            <w:r w:rsidRPr="007674FA">
              <w:rPr>
                <w:sz w:val="18"/>
                <w:szCs w:val="18"/>
              </w:rPr>
              <w:t>Баяндаевская</w:t>
            </w:r>
            <w:proofErr w:type="spellEnd"/>
            <w:r w:rsidRPr="007674FA">
              <w:rPr>
                <w:sz w:val="18"/>
                <w:szCs w:val="18"/>
              </w:rPr>
              <w:t xml:space="preserve"> </w:t>
            </w:r>
            <w:proofErr w:type="spellStart"/>
            <w:r w:rsidRPr="007674FA">
              <w:rPr>
                <w:sz w:val="18"/>
                <w:szCs w:val="18"/>
              </w:rPr>
              <w:t>детско</w:t>
            </w:r>
            <w:proofErr w:type="spellEnd"/>
            <w:r w:rsidRPr="007674FA">
              <w:rPr>
                <w:sz w:val="18"/>
                <w:szCs w:val="18"/>
              </w:rPr>
              <w:t xml:space="preserve"> – юношеская спортивная школа» и МБУ ДО «Детский дом творчества» (подчинение Министерству образования Иркутской области),  7 общеобразовательных</w:t>
            </w:r>
            <w:proofErr w:type="gramEnd"/>
            <w:r w:rsidRPr="007674FA">
              <w:rPr>
                <w:sz w:val="18"/>
                <w:szCs w:val="18"/>
              </w:rPr>
              <w:t xml:space="preserve"> организаций и 1 дошкольная образовательная организация.  Организации дополнительного образования </w:t>
            </w:r>
            <w:proofErr w:type="gramStart"/>
            <w:r w:rsidRPr="007674FA">
              <w:rPr>
                <w:sz w:val="18"/>
                <w:szCs w:val="18"/>
              </w:rPr>
              <w:t>работают</w:t>
            </w:r>
            <w:proofErr w:type="gramEnd"/>
            <w:r w:rsidRPr="007674FA">
              <w:rPr>
                <w:sz w:val="18"/>
                <w:szCs w:val="18"/>
              </w:rPr>
              <w:t xml:space="preserve"> в том числе и на базах общеобразовательных организаций. Общее количество детей, охваченных услугами дополнительного образования, составляет 1257 детей в возрасте от 5 до 17 лет, что составляет 69, 68% от общего количества детей от 5 до 18 лет, проживающих на территории МО «Баяндаевский район». В перечисленных организациях реализуются программа дополнительного образования по направлениям: </w:t>
            </w:r>
            <w:proofErr w:type="gramStart"/>
            <w:r w:rsidRPr="007674FA">
              <w:rPr>
                <w:sz w:val="18"/>
                <w:szCs w:val="18"/>
              </w:rPr>
              <w:t>спортивное</w:t>
            </w:r>
            <w:proofErr w:type="gramEnd"/>
            <w:r w:rsidRPr="007674FA">
              <w:rPr>
                <w:sz w:val="18"/>
                <w:szCs w:val="18"/>
              </w:rPr>
              <w:t xml:space="preserve">, творческое, техническое, социально – педагогическое, естественно-научное, </w:t>
            </w:r>
            <w:proofErr w:type="spellStart"/>
            <w:r w:rsidRPr="007674FA">
              <w:rPr>
                <w:sz w:val="18"/>
                <w:szCs w:val="18"/>
              </w:rPr>
              <w:t>туристско</w:t>
            </w:r>
            <w:proofErr w:type="spellEnd"/>
            <w:r w:rsidRPr="007674FA">
              <w:rPr>
                <w:sz w:val="18"/>
                <w:szCs w:val="18"/>
              </w:rPr>
              <w:t xml:space="preserve"> – краеведческое. </w:t>
            </w:r>
          </w:p>
        </w:tc>
      </w:tr>
      <w:tr w:rsidR="004A100E" w:rsidRPr="00147344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630"/>
        </w:trPr>
        <w:tc>
          <w:tcPr>
            <w:tcW w:w="838" w:type="dxa"/>
            <w:vMerge/>
          </w:tcPr>
          <w:p w:rsidR="004A100E" w:rsidRPr="007674FA" w:rsidRDefault="004A100E" w:rsidP="0079277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60" w:type="dxa"/>
            <w:gridSpan w:val="41"/>
          </w:tcPr>
          <w:p w:rsidR="004A100E" w:rsidRPr="007674FA" w:rsidRDefault="004A100E" w:rsidP="004A100E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Проблема: 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Недостаточное количество организаций частной формы собственности в сфере услуг дополнительного образования детей технической направленности, путем развития механизмов поддержки таких организаций и стимулирования лицензирования их деятельности. </w:t>
            </w:r>
          </w:p>
        </w:tc>
      </w:tr>
      <w:tr w:rsidR="004A100E" w:rsidRPr="00147344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841"/>
        </w:trPr>
        <w:tc>
          <w:tcPr>
            <w:tcW w:w="838" w:type="dxa"/>
            <w:vMerge/>
          </w:tcPr>
          <w:p w:rsidR="004A100E" w:rsidRPr="007674FA" w:rsidRDefault="004A100E" w:rsidP="0079277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60" w:type="dxa"/>
            <w:gridSpan w:val="41"/>
          </w:tcPr>
          <w:p w:rsidR="004A100E" w:rsidRPr="007674FA" w:rsidRDefault="004A100E" w:rsidP="004A100E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Цель: </w:t>
            </w:r>
            <w:r w:rsidRPr="007674FA">
              <w:rPr>
                <w:rFonts w:ascii="Arial" w:hAnsi="Arial" w:cs="Arial"/>
                <w:sz w:val="18"/>
                <w:szCs w:val="18"/>
              </w:rPr>
              <w:t>разработка механизмов поддержки некоммерческих образовательных организаций (в том числе частных), реализующих дополнительное общеразвивающие программы дополнительного образования детей и стимулирование для лицензирования своей деятельности. Расширение спектра программ дополнительного образования для детей с ОВЗ и детей дошкольного возраста.</w:t>
            </w:r>
          </w:p>
        </w:tc>
      </w:tr>
      <w:tr w:rsidR="004A100E" w:rsidRPr="00147344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32" w:type="dxa"/>
          <w:trHeight w:val="1095"/>
        </w:trPr>
        <w:tc>
          <w:tcPr>
            <w:tcW w:w="838" w:type="dxa"/>
            <w:vMerge/>
          </w:tcPr>
          <w:p w:rsidR="004A100E" w:rsidRPr="007674FA" w:rsidRDefault="004A100E" w:rsidP="0079277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67" w:type="dxa"/>
            <w:gridSpan w:val="11"/>
          </w:tcPr>
          <w:p w:rsidR="004A100E" w:rsidRPr="007674FA" w:rsidRDefault="004A100E" w:rsidP="00C73CF1">
            <w:pPr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Ключевой показатель: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 Доля организаций частной формы собственности в сфере услуг дополнительного образования детей от общего количества организаций дополнительного образования, реализующих программы дополнительного образования на территории МО «Баяндаевский район»</w:t>
            </w:r>
            <w:proofErr w:type="gramStart"/>
            <w:r w:rsidRPr="007674FA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7674FA">
              <w:rPr>
                <w:rFonts w:ascii="Arial" w:hAnsi="Arial" w:cs="Arial"/>
                <w:sz w:val="18"/>
                <w:szCs w:val="18"/>
              </w:rPr>
              <w:t xml:space="preserve"> процент.</w:t>
            </w:r>
          </w:p>
        </w:tc>
        <w:tc>
          <w:tcPr>
            <w:tcW w:w="1045" w:type="dxa"/>
            <w:gridSpan w:val="7"/>
          </w:tcPr>
          <w:p w:rsidR="004A100E" w:rsidRPr="007674FA" w:rsidRDefault="004A100E" w:rsidP="00792779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42" w:type="dxa"/>
            <w:gridSpan w:val="5"/>
          </w:tcPr>
          <w:p w:rsidR="004A100E" w:rsidRPr="007674FA" w:rsidRDefault="004A100E" w:rsidP="00792779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8"/>
          </w:tcPr>
          <w:p w:rsidR="004A100E" w:rsidRPr="007674FA" w:rsidRDefault="004A100E" w:rsidP="00792779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5"/>
          </w:tcPr>
          <w:p w:rsidR="004A100E" w:rsidRPr="007674FA" w:rsidRDefault="004A100E" w:rsidP="00792779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4A100E" w:rsidRPr="007674FA" w:rsidRDefault="004A100E" w:rsidP="00C73CF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gridSpan w:val="2"/>
          </w:tcPr>
          <w:p w:rsidR="004A100E" w:rsidRPr="007674FA" w:rsidRDefault="004A100E" w:rsidP="009C4815">
            <w:pPr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4A100E" w:rsidRPr="007674FA" w:rsidRDefault="004A100E" w:rsidP="009C4815">
            <w:pPr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МО "Баяндаевский район"</w:t>
            </w:r>
          </w:p>
        </w:tc>
      </w:tr>
      <w:tr w:rsidR="002910F7" w:rsidRPr="00147344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32" w:type="dxa"/>
          <w:trHeight w:val="375"/>
        </w:trPr>
        <w:tc>
          <w:tcPr>
            <w:tcW w:w="838" w:type="dxa"/>
            <w:vMerge/>
          </w:tcPr>
          <w:p w:rsidR="002910F7" w:rsidRPr="007674FA" w:rsidRDefault="002910F7" w:rsidP="0079277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67" w:type="dxa"/>
            <w:gridSpan w:val="11"/>
          </w:tcPr>
          <w:p w:rsidR="002910F7" w:rsidRPr="007674FA" w:rsidRDefault="002910F7" w:rsidP="00007EC4">
            <w:pPr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Ключевой показатель:</w:t>
            </w:r>
          </w:p>
          <w:p w:rsidR="002910F7" w:rsidRPr="007674FA" w:rsidRDefault="002910F7" w:rsidP="00007EC4">
            <w:pPr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674FA">
              <w:rPr>
                <w:rFonts w:ascii="Arial" w:hAnsi="Arial" w:cs="Arial"/>
                <w:bCs/>
                <w:sz w:val="18"/>
                <w:szCs w:val="18"/>
              </w:rPr>
              <w:t>Доля обучающихся с ОВЗ, охваченными услугами дополнительного образования (процент от общего количества детей с ОВЗ).</w:t>
            </w:r>
          </w:p>
        </w:tc>
        <w:tc>
          <w:tcPr>
            <w:tcW w:w="1045" w:type="dxa"/>
            <w:gridSpan w:val="7"/>
          </w:tcPr>
          <w:p w:rsidR="002910F7" w:rsidRPr="007674FA" w:rsidRDefault="002910F7" w:rsidP="00007EC4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42" w:type="dxa"/>
            <w:gridSpan w:val="5"/>
          </w:tcPr>
          <w:p w:rsidR="002910F7" w:rsidRPr="007674FA" w:rsidRDefault="002910F7" w:rsidP="00007EC4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8"/>
          </w:tcPr>
          <w:p w:rsidR="002910F7" w:rsidRPr="007674FA" w:rsidRDefault="002910F7" w:rsidP="00007EC4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5"/>
          </w:tcPr>
          <w:p w:rsidR="002910F7" w:rsidRPr="007674FA" w:rsidRDefault="002910F7" w:rsidP="00007EC4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</w:tcPr>
          <w:p w:rsidR="002910F7" w:rsidRPr="007674FA" w:rsidRDefault="002910F7" w:rsidP="00007EC4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gridSpan w:val="2"/>
          </w:tcPr>
          <w:p w:rsidR="002910F7" w:rsidRPr="007674FA" w:rsidRDefault="002910F7" w:rsidP="009C4815">
            <w:pPr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2910F7" w:rsidRPr="007674FA" w:rsidRDefault="002910F7" w:rsidP="009C4815">
            <w:pPr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МО "Баяндаевский район"</w:t>
            </w:r>
          </w:p>
        </w:tc>
      </w:tr>
      <w:tr w:rsidR="002910F7" w:rsidRPr="00147344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32" w:type="dxa"/>
          <w:trHeight w:val="250"/>
        </w:trPr>
        <w:tc>
          <w:tcPr>
            <w:tcW w:w="838" w:type="dxa"/>
            <w:vMerge/>
          </w:tcPr>
          <w:p w:rsidR="002910F7" w:rsidRPr="007674FA" w:rsidRDefault="002910F7" w:rsidP="0079277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67" w:type="dxa"/>
            <w:gridSpan w:val="11"/>
          </w:tcPr>
          <w:p w:rsidR="002910F7" w:rsidRPr="007674FA" w:rsidRDefault="002910F7" w:rsidP="00007EC4">
            <w:pPr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Ключевой показатель:</w:t>
            </w:r>
          </w:p>
          <w:p w:rsidR="002910F7" w:rsidRPr="007674FA" w:rsidRDefault="002910F7" w:rsidP="00007EC4">
            <w:pPr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674FA">
              <w:rPr>
                <w:rFonts w:ascii="Arial" w:hAnsi="Arial" w:cs="Arial"/>
                <w:bCs/>
                <w:sz w:val="18"/>
                <w:szCs w:val="18"/>
              </w:rPr>
              <w:t>Доля обучающихся дошкольного возраста, охваченных услугами дополнительного образования (процент воспитанников, охваченных дополнительным образованием от общего количества детей дошкольного возраста).</w:t>
            </w:r>
          </w:p>
        </w:tc>
        <w:tc>
          <w:tcPr>
            <w:tcW w:w="1045" w:type="dxa"/>
            <w:gridSpan w:val="7"/>
          </w:tcPr>
          <w:p w:rsidR="002910F7" w:rsidRPr="007674FA" w:rsidRDefault="002910F7" w:rsidP="00007EC4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42" w:type="dxa"/>
            <w:gridSpan w:val="5"/>
          </w:tcPr>
          <w:p w:rsidR="002910F7" w:rsidRPr="007674FA" w:rsidRDefault="002910F7" w:rsidP="00007EC4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8"/>
          </w:tcPr>
          <w:p w:rsidR="002910F7" w:rsidRPr="007674FA" w:rsidRDefault="002910F7" w:rsidP="00007EC4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5"/>
          </w:tcPr>
          <w:p w:rsidR="002910F7" w:rsidRPr="007674FA" w:rsidRDefault="002910F7" w:rsidP="00007EC4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</w:tcPr>
          <w:p w:rsidR="002910F7" w:rsidRPr="007674FA" w:rsidRDefault="002910F7" w:rsidP="00007EC4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gridSpan w:val="2"/>
          </w:tcPr>
          <w:p w:rsidR="002910F7" w:rsidRPr="007674FA" w:rsidRDefault="002910F7" w:rsidP="009C4815">
            <w:pPr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2910F7" w:rsidRPr="007674FA" w:rsidRDefault="002910F7" w:rsidP="009C4815">
            <w:pPr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МО "Баяндаевский район"</w:t>
            </w:r>
          </w:p>
        </w:tc>
      </w:tr>
      <w:tr w:rsidR="0094551B" w:rsidRPr="00147344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32" w:type="dxa"/>
          <w:trHeight w:val="20"/>
        </w:trPr>
        <w:tc>
          <w:tcPr>
            <w:tcW w:w="838" w:type="dxa"/>
          </w:tcPr>
          <w:p w:rsidR="002910F7" w:rsidRPr="007674FA" w:rsidRDefault="002910F7" w:rsidP="0079277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674FA">
              <w:rPr>
                <w:sz w:val="18"/>
                <w:szCs w:val="18"/>
              </w:rPr>
              <w:t>1.1.1.</w:t>
            </w:r>
          </w:p>
        </w:tc>
        <w:tc>
          <w:tcPr>
            <w:tcW w:w="3937" w:type="dxa"/>
            <w:gridSpan w:val="3"/>
          </w:tcPr>
          <w:p w:rsidR="002910F7" w:rsidRPr="007674FA" w:rsidRDefault="002910F7" w:rsidP="002910F7">
            <w:pPr>
              <w:adjustRightInd w:val="0"/>
              <w:ind w:hanging="62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Организация и проведение консультационных мероприятий для некоммерческих организаций, реализующих дополнительные образовательные программы детей, в том числе технической направленности, в рамках осуществления взаимодействия с органами местного самоуправления  </w:t>
            </w:r>
          </w:p>
        </w:tc>
        <w:tc>
          <w:tcPr>
            <w:tcW w:w="1274" w:type="dxa"/>
            <w:gridSpan w:val="3"/>
          </w:tcPr>
          <w:p w:rsidR="002910F7" w:rsidRPr="007674FA" w:rsidRDefault="002910F7" w:rsidP="00792779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456" w:type="dxa"/>
            <w:gridSpan w:val="5"/>
          </w:tcPr>
          <w:p w:rsidR="002910F7" w:rsidRPr="007674FA" w:rsidRDefault="002910F7" w:rsidP="002910F7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Количество организаций, реализующих дополнительные образовательные программы для детей (в том числе частных), информация о которых внесена </w:t>
            </w:r>
            <w:proofErr w:type="gramStart"/>
            <w:r w:rsidRPr="007674F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7674FA">
              <w:rPr>
                <w:rFonts w:ascii="Arial" w:hAnsi="Arial" w:cs="Arial"/>
                <w:sz w:val="18"/>
                <w:szCs w:val="18"/>
              </w:rPr>
              <w:t xml:space="preserve"> Навигатор, ед. </w:t>
            </w:r>
          </w:p>
        </w:tc>
        <w:tc>
          <w:tcPr>
            <w:tcW w:w="1045" w:type="dxa"/>
            <w:gridSpan w:val="7"/>
          </w:tcPr>
          <w:p w:rsidR="002910F7" w:rsidRPr="007674FA" w:rsidRDefault="002910F7" w:rsidP="00792779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2" w:type="dxa"/>
            <w:gridSpan w:val="5"/>
          </w:tcPr>
          <w:p w:rsidR="002910F7" w:rsidRPr="007674FA" w:rsidRDefault="002910F7" w:rsidP="00792779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8"/>
          </w:tcPr>
          <w:p w:rsidR="002910F7" w:rsidRPr="007674FA" w:rsidRDefault="002910F7" w:rsidP="00792779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5"/>
          </w:tcPr>
          <w:p w:rsidR="002910F7" w:rsidRPr="007674FA" w:rsidRDefault="002910F7" w:rsidP="00792779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2910F7" w:rsidRPr="007674FA" w:rsidRDefault="002910F7" w:rsidP="00C73CF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79" w:type="dxa"/>
            <w:gridSpan w:val="2"/>
          </w:tcPr>
          <w:p w:rsidR="002910F7" w:rsidRPr="007674FA" w:rsidRDefault="002910F7" w:rsidP="009C4815">
            <w:pPr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2910F7" w:rsidRPr="007674FA" w:rsidRDefault="002910F7" w:rsidP="009C4815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МО "Баяндаевский район"</w:t>
            </w:r>
          </w:p>
        </w:tc>
      </w:tr>
      <w:tr w:rsidR="002910F7" w:rsidRPr="00937802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76"/>
        </w:trPr>
        <w:tc>
          <w:tcPr>
            <w:tcW w:w="838" w:type="dxa"/>
            <w:vMerge w:val="restart"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b/>
                <w:sz w:val="18"/>
                <w:szCs w:val="18"/>
              </w:rPr>
            </w:pPr>
            <w:r w:rsidRPr="007674FA"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15260" w:type="dxa"/>
            <w:gridSpan w:val="41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Рынок наружной рекламы</w:t>
            </w:r>
          </w:p>
        </w:tc>
      </w:tr>
      <w:tr w:rsidR="002910F7" w:rsidRPr="00937802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743"/>
        </w:trPr>
        <w:tc>
          <w:tcPr>
            <w:tcW w:w="838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60" w:type="dxa"/>
            <w:gridSpan w:val="41"/>
          </w:tcPr>
          <w:p w:rsidR="002910F7" w:rsidRPr="007674FA" w:rsidRDefault="002910F7" w:rsidP="004A7193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Оценка текущего состояния: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 На территории МО «Баяндаевский район» 2 организации (ООО «Байкальский РИСЦ», ООО «Губерния») арендуют земельные участки под рекламные щиты. Проблемные вопросы по рынку отсутствуют. Рынок  наружной рекламы на территории МО «Баяндаевский район» включен в Перечень для дальнейшего содействия  развитию конкуренции на данном рынке.</w:t>
            </w:r>
          </w:p>
        </w:tc>
      </w:tr>
      <w:tr w:rsidR="002910F7" w:rsidRPr="00937802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346"/>
        </w:trPr>
        <w:tc>
          <w:tcPr>
            <w:tcW w:w="838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60" w:type="dxa"/>
            <w:gridSpan w:val="41"/>
          </w:tcPr>
          <w:p w:rsidR="002910F7" w:rsidRPr="007674FA" w:rsidRDefault="002910F7" w:rsidP="00937802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Проблема: </w:t>
            </w:r>
            <w:r w:rsidRPr="007674FA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</w:tr>
      <w:tr w:rsidR="002910F7" w:rsidRPr="00937802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525"/>
        </w:trPr>
        <w:tc>
          <w:tcPr>
            <w:tcW w:w="838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60" w:type="dxa"/>
            <w:gridSpan w:val="41"/>
          </w:tcPr>
          <w:p w:rsidR="002910F7" w:rsidRPr="007674FA" w:rsidRDefault="002910F7" w:rsidP="009C4815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Цель: 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Создание условий для деятельности организаций частной формы собственности в сфере наружной рекламы на территории </w:t>
            </w:r>
            <w:r w:rsidR="009C4815" w:rsidRPr="007674FA">
              <w:rPr>
                <w:rFonts w:ascii="Arial" w:hAnsi="Arial" w:cs="Arial"/>
                <w:sz w:val="18"/>
                <w:szCs w:val="18"/>
              </w:rPr>
              <w:t xml:space="preserve"> МО "Баяндаевский район"</w:t>
            </w:r>
          </w:p>
        </w:tc>
      </w:tr>
      <w:tr w:rsidR="002910F7" w:rsidRPr="00937802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32" w:type="dxa"/>
          <w:trHeight w:val="521"/>
        </w:trPr>
        <w:tc>
          <w:tcPr>
            <w:tcW w:w="838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67" w:type="dxa"/>
            <w:gridSpan w:val="11"/>
          </w:tcPr>
          <w:p w:rsidR="002910F7" w:rsidRPr="007674FA" w:rsidRDefault="002910F7" w:rsidP="001004F6">
            <w:pPr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Ключевой показатель: </w:t>
            </w:r>
            <w:r w:rsidRPr="007674FA">
              <w:rPr>
                <w:rFonts w:ascii="Arial" w:hAnsi="Arial" w:cs="Arial"/>
                <w:color w:val="000000"/>
                <w:sz w:val="18"/>
                <w:szCs w:val="18"/>
              </w:rPr>
              <w:t>Доля организаций частной формы собственности в сфере наружной рекламы, %</w:t>
            </w:r>
          </w:p>
          <w:p w:rsidR="002910F7" w:rsidRPr="007674FA" w:rsidRDefault="002910F7" w:rsidP="001004F6">
            <w:pPr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gridSpan w:val="7"/>
          </w:tcPr>
          <w:p w:rsidR="002910F7" w:rsidRPr="007674FA" w:rsidRDefault="00007EC4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2" w:type="dxa"/>
            <w:gridSpan w:val="5"/>
          </w:tcPr>
          <w:p w:rsidR="002910F7" w:rsidRPr="007674FA" w:rsidRDefault="00007EC4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8"/>
          </w:tcPr>
          <w:p w:rsidR="002910F7" w:rsidRPr="007674FA" w:rsidRDefault="00007EC4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5"/>
          </w:tcPr>
          <w:p w:rsidR="002910F7" w:rsidRPr="007674FA" w:rsidRDefault="00007EC4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</w:tcPr>
          <w:p w:rsidR="002910F7" w:rsidRPr="007674FA" w:rsidRDefault="00007EC4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79" w:type="dxa"/>
            <w:gridSpan w:val="2"/>
          </w:tcPr>
          <w:p w:rsidR="002910F7" w:rsidRPr="007674FA" w:rsidRDefault="002910F7" w:rsidP="009C4815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74FA">
              <w:rPr>
                <w:rFonts w:ascii="Arial" w:hAnsi="Arial" w:cs="Arial"/>
                <w:color w:val="000000"/>
                <w:sz w:val="18"/>
                <w:szCs w:val="18"/>
              </w:rPr>
              <w:t>Отдел по управлению муниципальным имуществом</w:t>
            </w:r>
          </w:p>
          <w:p w:rsidR="002910F7" w:rsidRPr="007674FA" w:rsidRDefault="002910F7" w:rsidP="009C4815">
            <w:pPr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color w:val="000000"/>
                <w:sz w:val="18"/>
                <w:szCs w:val="18"/>
              </w:rPr>
              <w:t>администрации МО «Баяндаевский район»</w:t>
            </w:r>
          </w:p>
          <w:p w:rsidR="002910F7" w:rsidRPr="007674FA" w:rsidRDefault="002910F7" w:rsidP="009C4815">
            <w:pPr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район"</w:t>
            </w:r>
          </w:p>
        </w:tc>
      </w:tr>
      <w:tr w:rsidR="0094551B" w:rsidRPr="00937802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32" w:type="dxa"/>
          <w:trHeight w:val="20"/>
        </w:trPr>
        <w:tc>
          <w:tcPr>
            <w:tcW w:w="838" w:type="dxa"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674FA">
              <w:rPr>
                <w:sz w:val="18"/>
                <w:szCs w:val="18"/>
              </w:rPr>
              <w:t>1.2.1.</w:t>
            </w:r>
          </w:p>
        </w:tc>
        <w:tc>
          <w:tcPr>
            <w:tcW w:w="3937" w:type="dxa"/>
            <w:gridSpan w:val="3"/>
          </w:tcPr>
          <w:p w:rsidR="002910F7" w:rsidRPr="007674FA" w:rsidRDefault="002910F7" w:rsidP="001004F6">
            <w:pPr>
              <w:adjustRightInd w:val="0"/>
              <w:ind w:hanging="62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Соблюдение принципов открытости и прозрачности при проведении торгов на право установки и эксплуатации рекламных конструкций на земельном участке, государственная собственность на который не разграничена, принять </w:t>
            </w:r>
            <w:proofErr w:type="gramStart"/>
            <w:r w:rsidRPr="007674FA">
              <w:rPr>
                <w:rFonts w:ascii="Arial" w:hAnsi="Arial" w:cs="Arial"/>
                <w:color w:val="000000"/>
                <w:sz w:val="18"/>
                <w:szCs w:val="18"/>
              </w:rPr>
              <w:t>участие</w:t>
            </w:r>
            <w:proofErr w:type="gramEnd"/>
            <w:r w:rsidRPr="007674FA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которых вправе организации частной формы собственности в сфере наружной рекламы</w:t>
            </w:r>
          </w:p>
        </w:tc>
        <w:tc>
          <w:tcPr>
            <w:tcW w:w="1274" w:type="dxa"/>
            <w:gridSpan w:val="3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456" w:type="dxa"/>
            <w:gridSpan w:val="5"/>
          </w:tcPr>
          <w:p w:rsidR="002910F7" w:rsidRPr="007674FA" w:rsidRDefault="002910F7" w:rsidP="00E25879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Среднее число участников торгов на право установки и эксплуатации рекламных конструкций на земельном участке, государственная собственность на который не разграничена, </w:t>
            </w:r>
            <w:proofErr w:type="spellStart"/>
            <w:proofErr w:type="gramStart"/>
            <w:r w:rsidRPr="007674FA"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  <w:r w:rsidRPr="007674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45" w:type="dxa"/>
            <w:gridSpan w:val="7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2" w:type="dxa"/>
            <w:gridSpan w:val="5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8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5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79" w:type="dxa"/>
            <w:gridSpan w:val="2"/>
          </w:tcPr>
          <w:p w:rsidR="002910F7" w:rsidRPr="007674FA" w:rsidRDefault="002910F7" w:rsidP="009C4815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74FA">
              <w:rPr>
                <w:rFonts w:ascii="Arial" w:hAnsi="Arial" w:cs="Arial"/>
                <w:color w:val="000000"/>
                <w:sz w:val="18"/>
                <w:szCs w:val="18"/>
              </w:rPr>
              <w:t>Отдел по управлению муниципальным имуществом</w:t>
            </w:r>
          </w:p>
          <w:p w:rsidR="002910F7" w:rsidRPr="007674FA" w:rsidRDefault="002910F7" w:rsidP="009C4815">
            <w:pPr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color w:val="000000"/>
                <w:sz w:val="18"/>
                <w:szCs w:val="18"/>
              </w:rPr>
              <w:t>администрации МО «Баяндаевский район»</w:t>
            </w:r>
          </w:p>
          <w:p w:rsidR="002910F7" w:rsidRPr="007674FA" w:rsidRDefault="002910F7" w:rsidP="009C4815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район"</w:t>
            </w:r>
          </w:p>
        </w:tc>
      </w:tr>
      <w:tr w:rsidR="0094551B" w:rsidRPr="00E25879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32" w:type="dxa"/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674FA">
              <w:rPr>
                <w:sz w:val="18"/>
                <w:szCs w:val="18"/>
              </w:rPr>
              <w:t>1.2.2.</w:t>
            </w:r>
          </w:p>
        </w:tc>
        <w:tc>
          <w:tcPr>
            <w:tcW w:w="3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E25879">
            <w:pPr>
              <w:adjustRightInd w:val="0"/>
              <w:ind w:hanging="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Соблюдение принципов открытости и прозрачности при проведении торгов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собственности, а также на здании или ином недвижимом имуществе, находящихся в муниципальной собственности, принять </w:t>
            </w:r>
            <w:proofErr w:type="gramStart"/>
            <w:r w:rsidRPr="007674FA">
              <w:rPr>
                <w:rFonts w:ascii="Arial" w:hAnsi="Arial" w:cs="Arial"/>
                <w:sz w:val="18"/>
                <w:szCs w:val="18"/>
              </w:rPr>
              <w:t>участие</w:t>
            </w:r>
            <w:proofErr w:type="gramEnd"/>
            <w:r w:rsidRPr="007674FA">
              <w:rPr>
                <w:rFonts w:ascii="Arial" w:hAnsi="Arial" w:cs="Arial"/>
                <w:sz w:val="18"/>
                <w:szCs w:val="18"/>
              </w:rPr>
              <w:t xml:space="preserve"> в которых вправе организации частной формы собственности в сфере наружной рекламы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E25879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Среднее число участников торгов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собственности, а также на здании или ином недвижимом имуществе, находящихся в муниципальной собственности в каждом </w:t>
            </w: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муниципальном образовании, ед. </w:t>
            </w:r>
          </w:p>
        </w:tc>
        <w:tc>
          <w:tcPr>
            <w:tcW w:w="1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9C4815">
            <w:pPr>
              <w:tabs>
                <w:tab w:val="left" w:pos="0"/>
                <w:tab w:val="left" w:pos="1855"/>
                <w:tab w:val="left" w:pos="2154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74FA">
              <w:rPr>
                <w:rFonts w:ascii="Arial" w:hAnsi="Arial" w:cs="Arial"/>
                <w:color w:val="000000"/>
                <w:sz w:val="18"/>
                <w:szCs w:val="18"/>
              </w:rPr>
              <w:t>Отдел по управлению муниципальным имуществом</w:t>
            </w:r>
          </w:p>
          <w:p w:rsidR="002910F7" w:rsidRPr="007674FA" w:rsidRDefault="002910F7" w:rsidP="009C4815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74FA">
              <w:rPr>
                <w:rFonts w:ascii="Arial" w:hAnsi="Arial" w:cs="Arial"/>
                <w:color w:val="000000"/>
                <w:sz w:val="18"/>
                <w:szCs w:val="18"/>
              </w:rPr>
              <w:t>администрации МО «Баяндаевский район»</w:t>
            </w:r>
          </w:p>
          <w:p w:rsidR="002910F7" w:rsidRPr="007674FA" w:rsidRDefault="002910F7" w:rsidP="009C4815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74FA">
              <w:rPr>
                <w:rFonts w:ascii="Arial" w:hAnsi="Arial" w:cs="Arial"/>
                <w:color w:val="000000"/>
                <w:sz w:val="18"/>
                <w:szCs w:val="18"/>
              </w:rPr>
              <w:t>район"</w:t>
            </w:r>
          </w:p>
        </w:tc>
      </w:tr>
      <w:tr w:rsidR="002910F7" w:rsidRPr="00937802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76"/>
        </w:trPr>
        <w:tc>
          <w:tcPr>
            <w:tcW w:w="838" w:type="dxa"/>
            <w:vMerge w:val="restart"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b/>
                <w:sz w:val="18"/>
                <w:szCs w:val="18"/>
              </w:rPr>
            </w:pPr>
            <w:r w:rsidRPr="007674FA">
              <w:rPr>
                <w:b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5260" w:type="dxa"/>
            <w:gridSpan w:val="41"/>
          </w:tcPr>
          <w:p w:rsidR="002910F7" w:rsidRPr="007674FA" w:rsidRDefault="002910F7" w:rsidP="00E25879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Рынок услуг розничной торговли лекарственными средствами, медицинскими изделиями  и сопутствующими товарами</w:t>
            </w: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910F7" w:rsidRPr="00937802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743"/>
        </w:trPr>
        <w:tc>
          <w:tcPr>
            <w:tcW w:w="838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60" w:type="dxa"/>
            <w:gridSpan w:val="41"/>
          </w:tcPr>
          <w:p w:rsidR="002910F7" w:rsidRPr="007674FA" w:rsidRDefault="002910F7" w:rsidP="00E2587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Оценка текущего состояния: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 По состоянию на 01.01.2022 года в МО «Баяндаевский район» функционируют  2  аптеки: 1 - государственная, 1- частная. Состояние конкурентной среды на рынке услуг розничной торговли лекарственными препаратами, медицинскими изделиями и сопутствующими товарами  имеет положительную динамику.  Поэтому рынок услуг розничной торговли лекарственными средствами, медицинскими изделиями и сопутствующими товарами включен в Перечень для дальнейшего содействия развитию конкуренции на данном рынке. </w:t>
            </w:r>
          </w:p>
        </w:tc>
      </w:tr>
      <w:tr w:rsidR="002910F7" w:rsidRPr="00937802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346"/>
        </w:trPr>
        <w:tc>
          <w:tcPr>
            <w:tcW w:w="838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60" w:type="dxa"/>
            <w:gridSpan w:val="41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Проблема: </w:t>
            </w:r>
            <w:r w:rsidRPr="007674FA">
              <w:rPr>
                <w:rFonts w:ascii="Arial" w:hAnsi="Arial" w:cs="Arial"/>
                <w:sz w:val="18"/>
                <w:szCs w:val="18"/>
              </w:rPr>
              <w:t>Недостаточное количество аптечных организаций</w:t>
            </w:r>
          </w:p>
        </w:tc>
      </w:tr>
      <w:tr w:rsidR="002910F7" w:rsidRPr="004A7193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525"/>
        </w:trPr>
        <w:tc>
          <w:tcPr>
            <w:tcW w:w="838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60" w:type="dxa"/>
            <w:gridSpan w:val="41"/>
          </w:tcPr>
          <w:p w:rsidR="002910F7" w:rsidRPr="007674FA" w:rsidRDefault="002910F7" w:rsidP="00EE4B34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Цель: </w:t>
            </w:r>
            <w:r w:rsidRPr="007674FA">
              <w:rPr>
                <w:rFonts w:ascii="Arial" w:hAnsi="Arial" w:cs="Arial"/>
                <w:sz w:val="18"/>
                <w:szCs w:val="18"/>
              </w:rPr>
              <w:t>Содействие развитию конкуренции на рынке услуг розничной торговли лекарственными препаратами, медицинскими изделиями и сопутствующими  товарами</w:t>
            </w:r>
          </w:p>
        </w:tc>
      </w:tr>
      <w:tr w:rsidR="002910F7" w:rsidRPr="00EE4B34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32" w:type="dxa"/>
          <w:trHeight w:val="521"/>
        </w:trPr>
        <w:tc>
          <w:tcPr>
            <w:tcW w:w="838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67" w:type="dxa"/>
            <w:gridSpan w:val="11"/>
          </w:tcPr>
          <w:p w:rsidR="002910F7" w:rsidRPr="007674FA" w:rsidRDefault="002910F7" w:rsidP="00EE4B34">
            <w:pPr>
              <w:tabs>
                <w:tab w:val="left" w:pos="142"/>
                <w:tab w:val="left" w:pos="21546"/>
              </w:tabs>
              <w:spacing w:after="0" w:line="240" w:lineRule="auto"/>
              <w:ind w:right="425"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Ключевой показатель: </w:t>
            </w:r>
            <w:r w:rsidRPr="007674FA">
              <w:rPr>
                <w:rFonts w:ascii="Arial" w:hAnsi="Arial" w:cs="Arial"/>
                <w:sz w:val="18"/>
                <w:szCs w:val="18"/>
              </w:rPr>
              <w:t>Доля организаций частной формы собственности в сфере услуг розничной        торговли лекарственными препаратами, медицинскими изделиями и сопутствующими товарами, %</w:t>
            </w:r>
          </w:p>
        </w:tc>
        <w:tc>
          <w:tcPr>
            <w:tcW w:w="1045" w:type="dxa"/>
            <w:gridSpan w:val="7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42" w:type="dxa"/>
            <w:gridSpan w:val="5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8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5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gridSpan w:val="2"/>
          </w:tcPr>
          <w:p w:rsidR="002910F7" w:rsidRPr="007674FA" w:rsidRDefault="009C4815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979" w:type="dxa"/>
            <w:gridSpan w:val="2"/>
          </w:tcPr>
          <w:p w:rsidR="002910F7" w:rsidRPr="007674FA" w:rsidRDefault="002910F7" w:rsidP="001004F6">
            <w:pPr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экономики и охраны труда  администрации МО «Баяндаевский район»</w:t>
            </w:r>
          </w:p>
        </w:tc>
      </w:tr>
      <w:tr w:rsidR="0094551B" w:rsidRPr="00EE4B34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32" w:type="dxa"/>
          <w:trHeight w:val="20"/>
        </w:trPr>
        <w:tc>
          <w:tcPr>
            <w:tcW w:w="838" w:type="dxa"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674FA">
              <w:rPr>
                <w:sz w:val="18"/>
                <w:szCs w:val="18"/>
              </w:rPr>
              <w:t>1.3.1.</w:t>
            </w:r>
          </w:p>
        </w:tc>
        <w:tc>
          <w:tcPr>
            <w:tcW w:w="3937" w:type="dxa"/>
            <w:gridSpan w:val="3"/>
          </w:tcPr>
          <w:p w:rsidR="002910F7" w:rsidRPr="007674FA" w:rsidRDefault="002910F7" w:rsidP="00EE4B34">
            <w:pPr>
              <w:adjustRightInd w:val="0"/>
              <w:ind w:hanging="62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Ведение реестра аптечных организаций частной формы собственности, имеющих лицензию на фармацевтическую деятельность, на территории МО "Баяндаевский район" </w:t>
            </w:r>
          </w:p>
        </w:tc>
        <w:tc>
          <w:tcPr>
            <w:tcW w:w="1274" w:type="dxa"/>
            <w:gridSpan w:val="3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456" w:type="dxa"/>
            <w:gridSpan w:val="5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Темп прироста аптечных организаций частной формы собственности в реестре, ед.</w:t>
            </w:r>
          </w:p>
          <w:p w:rsidR="002910F7" w:rsidRPr="007674FA" w:rsidRDefault="002910F7" w:rsidP="007674FA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gridSpan w:val="7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5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8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5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79" w:type="dxa"/>
            <w:gridSpan w:val="2"/>
          </w:tcPr>
          <w:p w:rsidR="002910F7" w:rsidRPr="007674FA" w:rsidRDefault="002910F7">
            <w:pPr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экономики и охраны труда  администрации МО «Баяндаевский район»</w:t>
            </w:r>
          </w:p>
        </w:tc>
      </w:tr>
      <w:tr w:rsidR="0094551B" w:rsidRPr="00EE4B34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32" w:type="dxa"/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674FA">
              <w:rPr>
                <w:sz w:val="18"/>
                <w:szCs w:val="18"/>
              </w:rPr>
              <w:t>1.3.2.</w:t>
            </w:r>
          </w:p>
        </w:tc>
        <w:tc>
          <w:tcPr>
            <w:tcW w:w="3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1004F6">
            <w:pPr>
              <w:adjustRightInd w:val="0"/>
              <w:ind w:hanging="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Оказание методической помощи при проведении </w:t>
            </w:r>
            <w:proofErr w:type="gramStart"/>
            <w:r w:rsidRPr="007674FA">
              <w:rPr>
                <w:rFonts w:ascii="Arial" w:hAnsi="Arial" w:cs="Arial"/>
                <w:sz w:val="18"/>
                <w:szCs w:val="18"/>
              </w:rPr>
              <w:t>процедуры лицензирования аптечных организаций частной формы собственности</w:t>
            </w:r>
            <w:proofErr w:type="gramEnd"/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7674FA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Количество дней, установленных для проведения консультаций с лицензиатами, дни</w:t>
            </w:r>
          </w:p>
        </w:tc>
        <w:tc>
          <w:tcPr>
            <w:tcW w:w="1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>
            <w:pPr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экономики и охраны труда  администрации МО «Баяндаевский район»</w:t>
            </w:r>
          </w:p>
        </w:tc>
      </w:tr>
      <w:tr w:rsidR="002910F7" w:rsidRPr="00EE4B34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76"/>
        </w:trPr>
        <w:tc>
          <w:tcPr>
            <w:tcW w:w="838" w:type="dxa"/>
            <w:vMerge w:val="restart"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b/>
                <w:sz w:val="18"/>
                <w:szCs w:val="18"/>
              </w:rPr>
            </w:pPr>
            <w:r w:rsidRPr="007674FA">
              <w:rPr>
                <w:b/>
                <w:sz w:val="18"/>
                <w:szCs w:val="18"/>
              </w:rPr>
              <w:t>1.4.</w:t>
            </w:r>
          </w:p>
        </w:tc>
        <w:tc>
          <w:tcPr>
            <w:tcW w:w="15260" w:type="dxa"/>
            <w:gridSpan w:val="41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Рынок услуг по сбору и транспортированию твердых коммунальных отходов</w:t>
            </w:r>
          </w:p>
        </w:tc>
      </w:tr>
      <w:tr w:rsidR="002910F7" w:rsidRPr="00EE4B34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743"/>
        </w:trPr>
        <w:tc>
          <w:tcPr>
            <w:tcW w:w="838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60" w:type="dxa"/>
            <w:gridSpan w:val="41"/>
          </w:tcPr>
          <w:p w:rsidR="002910F7" w:rsidRPr="007674FA" w:rsidRDefault="002910F7" w:rsidP="00235315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Оценка текущего состояния:</w:t>
            </w:r>
          </w:p>
          <w:p w:rsidR="002910F7" w:rsidRPr="007674FA" w:rsidRDefault="002910F7" w:rsidP="00235315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В соответствии со статьей 24.6 Федерального закона № 89-ФЗ «Об отходах производства и потребления» сбор, транспортирование, обработка, утилизация, обезвреживание, захоронение твердых коммунальных отходов на территории Российской Федерации обеспечивается одним оператором. Соглашение об организации деятельности по обращению с твердыми коммунальными отходами на территории МО «Баяндаевский район»  заключено с ООО «РТ НЭО-Иркутск».</w:t>
            </w:r>
          </w:p>
          <w:p w:rsidR="002910F7" w:rsidRPr="007674FA" w:rsidRDefault="002910F7" w:rsidP="00235315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Проблемные вопросы отсутствуют. Рынок услуг по сбору и транспортированию твердых коммунальных отходов включен в Перечень для дальнейшего содействия  развитию конкуренции на данном рынке.</w:t>
            </w:r>
          </w:p>
        </w:tc>
      </w:tr>
      <w:tr w:rsidR="002910F7" w:rsidRPr="00937802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346"/>
        </w:trPr>
        <w:tc>
          <w:tcPr>
            <w:tcW w:w="838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60" w:type="dxa"/>
            <w:gridSpan w:val="41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Проблема: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  отсутствует</w:t>
            </w:r>
          </w:p>
        </w:tc>
      </w:tr>
      <w:tr w:rsidR="002910F7" w:rsidRPr="004A7193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525"/>
        </w:trPr>
        <w:tc>
          <w:tcPr>
            <w:tcW w:w="838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60" w:type="dxa"/>
            <w:gridSpan w:val="41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Цель: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 содействие развитию конкуренции на рынке услуг по сбору и транспортированию твердых коммунальных отходов.</w:t>
            </w:r>
          </w:p>
        </w:tc>
      </w:tr>
      <w:tr w:rsidR="002910F7" w:rsidRPr="00EE4B34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32" w:type="dxa"/>
          <w:trHeight w:val="521"/>
        </w:trPr>
        <w:tc>
          <w:tcPr>
            <w:tcW w:w="838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67" w:type="dxa"/>
            <w:gridSpan w:val="11"/>
          </w:tcPr>
          <w:p w:rsidR="002910F7" w:rsidRPr="007674FA" w:rsidRDefault="002910F7" w:rsidP="001004F6">
            <w:pPr>
              <w:tabs>
                <w:tab w:val="left" w:pos="142"/>
                <w:tab w:val="left" w:pos="21546"/>
              </w:tabs>
              <w:spacing w:after="0" w:line="240" w:lineRule="auto"/>
              <w:ind w:right="425"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Ключевой целевой показатель эффективности: </w:t>
            </w:r>
            <w:r w:rsidRPr="007674FA">
              <w:rPr>
                <w:rFonts w:ascii="Arial" w:hAnsi="Arial" w:cs="Arial"/>
                <w:sz w:val="18"/>
                <w:szCs w:val="18"/>
              </w:rPr>
              <w:t>Доля организаций частной формы собственности в сфере услуг по сбору и транспортированию твердых коммунальных отходов, %</w:t>
            </w:r>
          </w:p>
        </w:tc>
        <w:tc>
          <w:tcPr>
            <w:tcW w:w="1045" w:type="dxa"/>
            <w:gridSpan w:val="7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2" w:type="dxa"/>
            <w:gridSpan w:val="5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8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5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79" w:type="dxa"/>
            <w:gridSpan w:val="2"/>
          </w:tcPr>
          <w:p w:rsidR="002910F7" w:rsidRPr="007674FA" w:rsidRDefault="002910F7" w:rsidP="001004F6">
            <w:pPr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строительства и ЖКХ администрации МО «Баяндаевский район»</w:t>
            </w:r>
          </w:p>
        </w:tc>
      </w:tr>
      <w:tr w:rsidR="0094551B" w:rsidRPr="00EE4B34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32" w:type="dxa"/>
          <w:trHeight w:val="20"/>
        </w:trPr>
        <w:tc>
          <w:tcPr>
            <w:tcW w:w="838" w:type="dxa"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674FA">
              <w:rPr>
                <w:sz w:val="18"/>
                <w:szCs w:val="18"/>
              </w:rPr>
              <w:t>1.4.1.</w:t>
            </w:r>
          </w:p>
        </w:tc>
        <w:tc>
          <w:tcPr>
            <w:tcW w:w="3937" w:type="dxa"/>
            <w:gridSpan w:val="3"/>
          </w:tcPr>
          <w:p w:rsidR="002910F7" w:rsidRPr="007674FA" w:rsidRDefault="002910F7" w:rsidP="001004F6">
            <w:pPr>
              <w:adjustRightInd w:val="0"/>
              <w:ind w:hanging="62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Организация проведения круглых столов, направленных на разъяснительную работу по реализации реформы в сфере обращения с твердыми коммунальными отходами</w:t>
            </w:r>
          </w:p>
        </w:tc>
        <w:tc>
          <w:tcPr>
            <w:tcW w:w="1274" w:type="dxa"/>
            <w:gridSpan w:val="3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456" w:type="dxa"/>
            <w:gridSpan w:val="5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Количество проведенных круглых столов, направленных на разъяснительную работу по реализации реформы в сфере обращения с твердыми коммунальными отходами, ед.</w:t>
            </w:r>
          </w:p>
        </w:tc>
        <w:tc>
          <w:tcPr>
            <w:tcW w:w="1045" w:type="dxa"/>
            <w:gridSpan w:val="7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2" w:type="dxa"/>
            <w:gridSpan w:val="5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8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5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79" w:type="dxa"/>
            <w:gridSpan w:val="2"/>
          </w:tcPr>
          <w:p w:rsidR="002910F7" w:rsidRPr="007674FA" w:rsidRDefault="002910F7" w:rsidP="001004F6">
            <w:pPr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строительства и ЖКХ администрации МО «Баяндаевский район»</w:t>
            </w:r>
          </w:p>
        </w:tc>
      </w:tr>
      <w:tr w:rsidR="002910F7" w:rsidRPr="002A5C2B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76"/>
        </w:trPr>
        <w:tc>
          <w:tcPr>
            <w:tcW w:w="838" w:type="dxa"/>
            <w:vMerge w:val="restart"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b/>
                <w:sz w:val="18"/>
                <w:szCs w:val="18"/>
              </w:rPr>
            </w:pPr>
            <w:r w:rsidRPr="007674FA">
              <w:rPr>
                <w:b/>
                <w:sz w:val="18"/>
                <w:szCs w:val="18"/>
              </w:rPr>
              <w:t>1.5.</w:t>
            </w:r>
          </w:p>
        </w:tc>
        <w:tc>
          <w:tcPr>
            <w:tcW w:w="15260" w:type="dxa"/>
            <w:gridSpan w:val="41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Рынок теплоснабжения (производство тепловой энергии)</w:t>
            </w:r>
          </w:p>
        </w:tc>
      </w:tr>
      <w:tr w:rsidR="002910F7" w:rsidRPr="002A5C2B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743"/>
        </w:trPr>
        <w:tc>
          <w:tcPr>
            <w:tcW w:w="838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60" w:type="dxa"/>
            <w:gridSpan w:val="41"/>
          </w:tcPr>
          <w:p w:rsidR="002910F7" w:rsidRPr="007674FA" w:rsidRDefault="002910F7" w:rsidP="001004F6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Оценка текущего состояния:</w:t>
            </w:r>
          </w:p>
          <w:p w:rsidR="002910F7" w:rsidRPr="007674FA" w:rsidRDefault="002910F7" w:rsidP="001004F6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Доля  полезного отпуска тепловой энергии организациями частной формы собственности составляет 100%. Рынок теплоснабжения (производство тепловой энергии) включен в Перечень  для дальнейшего содействия развитию конкуренции на данном рынке.</w:t>
            </w:r>
          </w:p>
        </w:tc>
      </w:tr>
      <w:tr w:rsidR="002910F7" w:rsidRPr="002A5C2B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354"/>
        </w:trPr>
        <w:tc>
          <w:tcPr>
            <w:tcW w:w="838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60" w:type="dxa"/>
            <w:gridSpan w:val="41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Проблема: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  Отсутствует</w:t>
            </w:r>
          </w:p>
        </w:tc>
      </w:tr>
      <w:tr w:rsidR="002910F7" w:rsidRPr="002A5C2B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77"/>
        </w:trPr>
        <w:tc>
          <w:tcPr>
            <w:tcW w:w="838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60" w:type="dxa"/>
            <w:gridSpan w:val="41"/>
          </w:tcPr>
          <w:p w:rsidR="002910F7" w:rsidRPr="007674FA" w:rsidRDefault="002910F7" w:rsidP="002E4CDD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Цель: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 Содействие развитию конкуренции на рынке теплоснабжения (производство тепловой энергии)</w:t>
            </w:r>
          </w:p>
        </w:tc>
      </w:tr>
      <w:tr w:rsidR="002910F7" w:rsidRPr="002A5C2B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32" w:type="dxa"/>
          <w:trHeight w:val="1155"/>
        </w:trPr>
        <w:tc>
          <w:tcPr>
            <w:tcW w:w="838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67" w:type="dxa"/>
            <w:gridSpan w:val="11"/>
            <w:vAlign w:val="center"/>
          </w:tcPr>
          <w:p w:rsidR="002910F7" w:rsidRPr="007674FA" w:rsidRDefault="002910F7" w:rsidP="001004F6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Ключевой целевой показатель эффективности: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 Доля организаций частной формы собственности в сфере теплоснабжения (производство тепловой энергии), %</w:t>
            </w:r>
          </w:p>
        </w:tc>
        <w:tc>
          <w:tcPr>
            <w:tcW w:w="1045" w:type="dxa"/>
            <w:gridSpan w:val="7"/>
            <w:vAlign w:val="center"/>
          </w:tcPr>
          <w:p w:rsidR="002910F7" w:rsidRPr="007674FA" w:rsidRDefault="002910F7" w:rsidP="002E4CDD">
            <w:pPr>
              <w:tabs>
                <w:tab w:val="left" w:pos="142"/>
                <w:tab w:val="left" w:pos="21546"/>
              </w:tabs>
              <w:spacing w:after="0" w:line="240" w:lineRule="auto"/>
              <w:ind w:right="-6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2" w:type="dxa"/>
            <w:gridSpan w:val="5"/>
            <w:vAlign w:val="center"/>
          </w:tcPr>
          <w:p w:rsidR="002910F7" w:rsidRPr="007674FA" w:rsidRDefault="002910F7" w:rsidP="001004F6">
            <w:pPr>
              <w:tabs>
                <w:tab w:val="left" w:pos="142"/>
                <w:tab w:val="left" w:pos="21546"/>
              </w:tabs>
              <w:spacing w:after="0" w:line="240" w:lineRule="auto"/>
              <w:ind w:right="175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8"/>
            <w:vAlign w:val="center"/>
          </w:tcPr>
          <w:p w:rsidR="002910F7" w:rsidRPr="007674FA" w:rsidRDefault="002910F7" w:rsidP="001004F6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5"/>
            <w:vAlign w:val="center"/>
          </w:tcPr>
          <w:p w:rsidR="002910F7" w:rsidRPr="007674FA" w:rsidRDefault="002910F7" w:rsidP="001004F6">
            <w:pPr>
              <w:tabs>
                <w:tab w:val="left" w:pos="142"/>
                <w:tab w:val="left" w:pos="21546"/>
              </w:tabs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</w:t>
            </w:r>
          </w:p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2"/>
          </w:tcPr>
          <w:p w:rsidR="002910F7" w:rsidRPr="007674FA" w:rsidRDefault="002910F7" w:rsidP="001004F6">
            <w:pPr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строительства и ЖКХ администрации МО «Баяндаевский район»</w:t>
            </w:r>
          </w:p>
        </w:tc>
      </w:tr>
      <w:tr w:rsidR="0094551B" w:rsidRPr="002A5C2B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32" w:type="dxa"/>
          <w:trHeight w:val="20"/>
        </w:trPr>
        <w:tc>
          <w:tcPr>
            <w:tcW w:w="838" w:type="dxa"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674FA">
              <w:rPr>
                <w:sz w:val="18"/>
                <w:szCs w:val="18"/>
              </w:rPr>
              <w:t>1.5.1.</w:t>
            </w:r>
          </w:p>
        </w:tc>
        <w:tc>
          <w:tcPr>
            <w:tcW w:w="3937" w:type="dxa"/>
            <w:gridSpan w:val="3"/>
            <w:vAlign w:val="center"/>
          </w:tcPr>
          <w:p w:rsidR="002910F7" w:rsidRPr="007674FA" w:rsidRDefault="002910F7" w:rsidP="002A5C2B">
            <w:pPr>
              <w:tabs>
                <w:tab w:val="left" w:pos="-61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Организация проведения круглых столов, направленных на разъяснительную работу по организации выработки тепловой энергии.</w:t>
            </w:r>
          </w:p>
        </w:tc>
        <w:tc>
          <w:tcPr>
            <w:tcW w:w="1274" w:type="dxa"/>
            <w:gridSpan w:val="3"/>
            <w:vAlign w:val="center"/>
          </w:tcPr>
          <w:p w:rsidR="002910F7" w:rsidRPr="007674FA" w:rsidRDefault="002910F7" w:rsidP="002A5C2B">
            <w:pPr>
              <w:tabs>
                <w:tab w:val="left" w:pos="142"/>
                <w:tab w:val="left" w:pos="21546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456" w:type="dxa"/>
            <w:gridSpan w:val="5"/>
            <w:vAlign w:val="center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Количество проведенных круглых столов, направленных на разъяснительную работу по выработки тепловой энергии.</w:t>
            </w:r>
          </w:p>
        </w:tc>
        <w:tc>
          <w:tcPr>
            <w:tcW w:w="1045" w:type="dxa"/>
            <w:gridSpan w:val="7"/>
            <w:vAlign w:val="center"/>
          </w:tcPr>
          <w:p w:rsidR="002910F7" w:rsidRPr="007674FA" w:rsidRDefault="002910F7" w:rsidP="001004F6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2" w:type="dxa"/>
            <w:gridSpan w:val="5"/>
            <w:vAlign w:val="center"/>
          </w:tcPr>
          <w:p w:rsidR="002910F7" w:rsidRPr="007674FA" w:rsidRDefault="002910F7" w:rsidP="001004F6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8"/>
            <w:vAlign w:val="center"/>
          </w:tcPr>
          <w:p w:rsidR="002910F7" w:rsidRPr="007674FA" w:rsidRDefault="002910F7" w:rsidP="001004F6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5"/>
            <w:vAlign w:val="center"/>
          </w:tcPr>
          <w:p w:rsidR="002910F7" w:rsidRPr="007674FA" w:rsidRDefault="002910F7" w:rsidP="001004F6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79" w:type="dxa"/>
            <w:gridSpan w:val="2"/>
          </w:tcPr>
          <w:p w:rsidR="002910F7" w:rsidRPr="007674FA" w:rsidRDefault="002910F7" w:rsidP="001004F6">
            <w:pPr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строительства и ЖКХ администрации МО «Баяндаевский район»</w:t>
            </w:r>
          </w:p>
        </w:tc>
      </w:tr>
      <w:tr w:rsidR="002910F7" w:rsidRPr="001B0D3C" w:rsidTr="00293A54">
        <w:trPr>
          <w:gridAfter w:val="1"/>
          <w:wAfter w:w="7" w:type="dxa"/>
          <w:trHeight w:val="703"/>
        </w:trPr>
        <w:tc>
          <w:tcPr>
            <w:tcW w:w="838" w:type="dxa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b/>
                <w:sz w:val="18"/>
                <w:szCs w:val="18"/>
              </w:rPr>
            </w:pPr>
            <w:r w:rsidRPr="007674FA">
              <w:rPr>
                <w:b/>
                <w:sz w:val="18"/>
                <w:szCs w:val="18"/>
              </w:rPr>
              <w:t>1.6.</w:t>
            </w:r>
          </w:p>
        </w:tc>
        <w:tc>
          <w:tcPr>
            <w:tcW w:w="15260" w:type="dxa"/>
            <w:gridSpan w:val="41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2910F7" w:rsidRPr="001B0D3C" w:rsidTr="00293A54">
        <w:trPr>
          <w:gridAfter w:val="1"/>
          <w:wAfter w:w="7" w:type="dxa"/>
          <w:trHeight w:val="19"/>
        </w:trPr>
        <w:tc>
          <w:tcPr>
            <w:tcW w:w="838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60" w:type="dxa"/>
            <w:gridSpan w:val="41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663DAD">
            <w:pPr>
              <w:pStyle w:val="a3"/>
              <w:rPr>
                <w:b/>
                <w:sz w:val="18"/>
                <w:szCs w:val="18"/>
              </w:rPr>
            </w:pPr>
            <w:r w:rsidRPr="007674FA">
              <w:rPr>
                <w:b/>
                <w:sz w:val="18"/>
                <w:szCs w:val="18"/>
              </w:rPr>
              <w:t xml:space="preserve">Оценка текущего состояния: </w:t>
            </w:r>
            <w:r w:rsidRPr="007674FA">
              <w:rPr>
                <w:sz w:val="18"/>
                <w:szCs w:val="18"/>
              </w:rPr>
              <w:t xml:space="preserve"> </w:t>
            </w:r>
            <w:proofErr w:type="gramStart"/>
            <w:r w:rsidRPr="007674FA">
              <w:rPr>
                <w:sz w:val="18"/>
                <w:szCs w:val="18"/>
              </w:rPr>
              <w:t>На территории МО «Баяндаевский район» по состоянию на 01.01.2022 года на межмуниципальных маршрутах регулярных перевозок пассажиров и багажа автомобильным транспортом на территории МО «Баяндаевский район» осуществляли деятельность  2</w:t>
            </w:r>
            <w:r w:rsidRPr="007674FA">
              <w:rPr>
                <w:color w:val="FF0000"/>
                <w:sz w:val="18"/>
                <w:szCs w:val="18"/>
              </w:rPr>
              <w:t xml:space="preserve"> </w:t>
            </w:r>
            <w:r w:rsidRPr="007674FA">
              <w:rPr>
                <w:sz w:val="18"/>
                <w:szCs w:val="18"/>
              </w:rPr>
              <w:t>индивидуальных предпринимателя, что составляет 100%. Рынок  услуг по перевозке пассажиров автомобильным транспортом по межмуниципальным маршрутам регулярных перевозок включен в Перечень  для дальнейшего содействия развитию конкуренции на данном рынке.</w:t>
            </w:r>
            <w:proofErr w:type="gramEnd"/>
          </w:p>
          <w:p w:rsidR="002910F7" w:rsidRPr="007674FA" w:rsidRDefault="002910F7" w:rsidP="001004F6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2910F7" w:rsidRPr="001B0D3C" w:rsidTr="00293A54">
        <w:trPr>
          <w:gridAfter w:val="1"/>
          <w:wAfter w:w="7" w:type="dxa"/>
          <w:trHeight w:val="358"/>
        </w:trPr>
        <w:tc>
          <w:tcPr>
            <w:tcW w:w="838" w:type="dxa"/>
            <w:vMerge/>
            <w:shd w:val="clear" w:color="000000" w:fill="FFFFFF"/>
          </w:tcPr>
          <w:p w:rsidR="002910F7" w:rsidRPr="007674FA" w:rsidRDefault="002910F7" w:rsidP="001004F6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60" w:type="dxa"/>
            <w:gridSpan w:val="41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663DAD">
            <w:pPr>
              <w:tabs>
                <w:tab w:val="left" w:pos="142"/>
                <w:tab w:val="left" w:pos="21546"/>
              </w:tabs>
              <w:spacing w:line="240" w:lineRule="auto"/>
              <w:ind w:right="425" w:firstLine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74FA">
              <w:rPr>
                <w:rFonts w:ascii="Arial" w:hAnsi="Arial" w:cs="Arial"/>
                <w:b/>
                <w:sz w:val="18"/>
                <w:szCs w:val="18"/>
              </w:rPr>
              <w:t>Проблема: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 Осуществление хозяйствующими субъектами перевозок пассажиров автомобильным транспортом по регулярным межмуниципальным маршрутам под видом заказных.</w:t>
            </w:r>
          </w:p>
        </w:tc>
      </w:tr>
      <w:tr w:rsidR="002910F7" w:rsidRPr="001B0D3C" w:rsidTr="00293A54">
        <w:trPr>
          <w:gridAfter w:val="1"/>
          <w:wAfter w:w="7" w:type="dxa"/>
          <w:trHeight w:val="19"/>
        </w:trPr>
        <w:tc>
          <w:tcPr>
            <w:tcW w:w="838" w:type="dxa"/>
            <w:vMerge/>
            <w:shd w:val="clear" w:color="000000" w:fill="FFFFFF"/>
          </w:tcPr>
          <w:p w:rsidR="002910F7" w:rsidRPr="007674FA" w:rsidRDefault="002910F7" w:rsidP="001004F6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60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663DAD">
            <w:pPr>
              <w:tabs>
                <w:tab w:val="left" w:pos="142"/>
                <w:tab w:val="left" w:pos="21546"/>
              </w:tabs>
              <w:spacing w:line="240" w:lineRule="auto"/>
              <w:ind w:left="34"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Цель: </w:t>
            </w:r>
            <w:r w:rsidRPr="007674FA">
              <w:rPr>
                <w:rFonts w:ascii="Arial" w:hAnsi="Arial" w:cs="Arial"/>
                <w:sz w:val="18"/>
                <w:szCs w:val="18"/>
              </w:rPr>
              <w:t>создание условий для развития конкуренции на рынке оказания услуг по перевозке пассажиров автомобильным транспортом по межмуниципальным маршрутам регулярных перевозок.</w:t>
            </w:r>
          </w:p>
        </w:tc>
      </w:tr>
      <w:tr w:rsidR="002910F7" w:rsidRPr="001B0D3C" w:rsidTr="00293A54">
        <w:trPr>
          <w:gridAfter w:val="1"/>
          <w:wAfter w:w="7" w:type="dxa"/>
          <w:trHeight w:val="1362"/>
        </w:trPr>
        <w:tc>
          <w:tcPr>
            <w:tcW w:w="838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1004F6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67" w:type="dxa"/>
            <w:gridSpan w:val="11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1004F6">
            <w:pPr>
              <w:tabs>
                <w:tab w:val="left" w:pos="709"/>
                <w:tab w:val="left" w:pos="851"/>
              </w:tabs>
              <w:suppressAutoHyphens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Ключевой показатель: </w:t>
            </w:r>
          </w:p>
          <w:p w:rsidR="002910F7" w:rsidRPr="007674FA" w:rsidRDefault="002910F7" w:rsidP="001004F6">
            <w:pPr>
              <w:tabs>
                <w:tab w:val="left" w:pos="709"/>
                <w:tab w:val="left" w:pos="851"/>
              </w:tabs>
              <w:suppressAutoHyphens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1070" w:type="dxa"/>
            <w:gridSpan w:val="8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663DAD">
            <w:pPr>
              <w:tabs>
                <w:tab w:val="left" w:pos="659"/>
                <w:tab w:val="left" w:pos="21546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2" w:type="dxa"/>
            <w:gridSpan w:val="5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1004F6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1004F6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1004F6">
            <w:pPr>
              <w:tabs>
                <w:tab w:val="left" w:pos="634"/>
                <w:tab w:val="left" w:pos="21546"/>
              </w:tabs>
              <w:spacing w:line="240" w:lineRule="auto"/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1004F6">
            <w:pPr>
              <w:tabs>
                <w:tab w:val="left" w:pos="634"/>
                <w:tab w:val="left" w:pos="21546"/>
              </w:tabs>
              <w:spacing w:line="240" w:lineRule="auto"/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663DAD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строительства и ЖКХ администрации МО «Баяндаевский район»</w:t>
            </w:r>
          </w:p>
        </w:tc>
      </w:tr>
      <w:tr w:rsidR="0094551B" w:rsidRPr="001B0D3C" w:rsidTr="00293A54">
        <w:trPr>
          <w:gridAfter w:val="1"/>
          <w:wAfter w:w="7" w:type="dxa"/>
          <w:trHeight w:val="1966"/>
        </w:trPr>
        <w:tc>
          <w:tcPr>
            <w:tcW w:w="838" w:type="dxa"/>
            <w:vMerge w:val="restart"/>
            <w:shd w:val="clear" w:color="000000" w:fill="FFFFFF"/>
            <w:noWrap/>
            <w:hideMark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674FA">
              <w:rPr>
                <w:sz w:val="18"/>
                <w:szCs w:val="18"/>
              </w:rPr>
              <w:lastRenderedPageBreak/>
              <w:t>1.6.1.</w:t>
            </w:r>
          </w:p>
        </w:tc>
        <w:tc>
          <w:tcPr>
            <w:tcW w:w="3937" w:type="dxa"/>
            <w:gridSpan w:val="3"/>
            <w:vMerge w:val="restart"/>
            <w:shd w:val="clear" w:color="000000" w:fill="FFFFFF"/>
            <w:hideMark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674FA">
              <w:rPr>
                <w:rFonts w:ascii="Arial" w:hAnsi="Arial" w:cs="Arial"/>
                <w:sz w:val="18"/>
                <w:szCs w:val="18"/>
              </w:rPr>
              <w:t>Размещение информационных материалов на официальном сайте администрации МО "Баяндаевский район" в информационно телекоммуникационной сети «Интернет» для хозяйствующих субъектов различных форм собственности, имеющих лицензию на осуществление деятельности по перевозкам пассажиров и иных лиц автобусами, для участия в открытых конкурсах и аукционах на право осуществления перевозок по межмуниципальным маршрутам регулярных перевозок пассажиров и багажа автомобильным транспортом</w:t>
            </w:r>
            <w:proofErr w:type="gramEnd"/>
          </w:p>
        </w:tc>
        <w:tc>
          <w:tcPr>
            <w:tcW w:w="1249" w:type="dxa"/>
            <w:gridSpan w:val="2"/>
            <w:vMerge w:val="restart"/>
            <w:shd w:val="clear" w:color="000000" w:fill="FFFFFF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481" w:type="dxa"/>
            <w:gridSpan w:val="6"/>
            <w:shd w:val="clear" w:color="000000" w:fill="FFFFFF"/>
          </w:tcPr>
          <w:p w:rsidR="002910F7" w:rsidRPr="007674FA" w:rsidRDefault="002910F7" w:rsidP="007674FA">
            <w:pPr>
              <w:adjustRightInd w:val="0"/>
              <w:ind w:right="-52"/>
              <w:rPr>
                <w:rFonts w:ascii="Arial" w:hAnsi="Arial" w:cs="Arial"/>
                <w:i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Доля организаций частной формы собственности, оказывающих услуги (работы) по перевозке пассажиров автомобильным транспортом по межмуниципальным маршрутам регулярных перевозок, %</w:t>
            </w:r>
          </w:p>
        </w:tc>
        <w:tc>
          <w:tcPr>
            <w:tcW w:w="1070" w:type="dxa"/>
            <w:gridSpan w:val="8"/>
            <w:shd w:val="clear" w:color="000000" w:fill="FFFFFF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2" w:type="dxa"/>
            <w:gridSpan w:val="5"/>
            <w:shd w:val="clear" w:color="000000" w:fill="FFFFFF"/>
          </w:tcPr>
          <w:p w:rsidR="002910F7" w:rsidRPr="007674FA" w:rsidRDefault="002910F7">
            <w:pPr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4"/>
            <w:shd w:val="clear" w:color="000000" w:fill="FFFFFF"/>
          </w:tcPr>
          <w:p w:rsidR="002910F7" w:rsidRPr="007674FA" w:rsidRDefault="002910F7">
            <w:pPr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5"/>
            <w:shd w:val="clear" w:color="000000" w:fill="FFFFFF"/>
          </w:tcPr>
          <w:p w:rsidR="002910F7" w:rsidRPr="007674FA" w:rsidRDefault="002910F7">
            <w:pPr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6"/>
            <w:shd w:val="clear" w:color="000000" w:fill="FFFFFF"/>
          </w:tcPr>
          <w:p w:rsidR="002910F7" w:rsidRPr="007674FA" w:rsidRDefault="002910F7">
            <w:pPr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79" w:type="dxa"/>
            <w:gridSpan w:val="2"/>
            <w:shd w:val="clear" w:color="000000" w:fill="FFFFFF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строительства и ЖКХ администрации МО «Баяндаевский район»</w:t>
            </w:r>
          </w:p>
        </w:tc>
      </w:tr>
      <w:tr w:rsidR="0094551B" w:rsidRPr="001B0D3C" w:rsidTr="00293A54">
        <w:trPr>
          <w:gridAfter w:val="1"/>
          <w:wAfter w:w="7" w:type="dxa"/>
          <w:trHeight w:val="2026"/>
        </w:trPr>
        <w:tc>
          <w:tcPr>
            <w:tcW w:w="838" w:type="dxa"/>
            <w:vMerge/>
            <w:shd w:val="clear" w:color="000000" w:fill="FFFFFF"/>
            <w:noWrap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37" w:type="dxa"/>
            <w:gridSpan w:val="3"/>
            <w:vMerge/>
            <w:shd w:val="clear" w:color="000000" w:fill="FFFFFF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Merge/>
            <w:shd w:val="clear" w:color="000000" w:fill="FFFFFF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gridSpan w:val="6"/>
            <w:shd w:val="clear" w:color="000000" w:fill="FFFFFF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after="0" w:line="240" w:lineRule="auto"/>
              <w:ind w:right="-52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организациями частной формы собственности, в общем количестве межмуниципальных маршрутов регулярных перевозок пассажиров наземным транспортом на территории МО "Баяндаевский район", %</w:t>
            </w:r>
          </w:p>
          <w:p w:rsidR="002910F7" w:rsidRPr="007674FA" w:rsidRDefault="002910F7" w:rsidP="007674FA">
            <w:pPr>
              <w:adjustRightInd w:val="0"/>
              <w:ind w:right="-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gridSpan w:val="8"/>
            <w:shd w:val="clear" w:color="000000" w:fill="FFFFFF"/>
          </w:tcPr>
          <w:p w:rsidR="002910F7" w:rsidRPr="007674FA" w:rsidRDefault="002910F7">
            <w:pPr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2" w:type="dxa"/>
            <w:gridSpan w:val="5"/>
            <w:shd w:val="clear" w:color="000000" w:fill="FFFFFF"/>
          </w:tcPr>
          <w:p w:rsidR="002910F7" w:rsidRPr="007674FA" w:rsidRDefault="002910F7">
            <w:pPr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4"/>
            <w:shd w:val="clear" w:color="000000" w:fill="FFFFFF"/>
          </w:tcPr>
          <w:p w:rsidR="002910F7" w:rsidRPr="007674FA" w:rsidRDefault="002910F7">
            <w:pPr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5"/>
            <w:shd w:val="clear" w:color="000000" w:fill="FFFFFF"/>
          </w:tcPr>
          <w:p w:rsidR="002910F7" w:rsidRPr="007674FA" w:rsidRDefault="002910F7">
            <w:pPr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6"/>
            <w:shd w:val="clear" w:color="000000" w:fill="FFFFFF"/>
          </w:tcPr>
          <w:p w:rsidR="002910F7" w:rsidRPr="007674FA" w:rsidRDefault="002910F7">
            <w:pPr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79" w:type="dxa"/>
            <w:gridSpan w:val="2"/>
            <w:shd w:val="clear" w:color="000000" w:fill="FFFFFF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строительства и ЖКХ администрации МО «Баяндаевский район»</w:t>
            </w:r>
          </w:p>
        </w:tc>
      </w:tr>
      <w:tr w:rsidR="002910F7" w:rsidRPr="001B0D3C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76"/>
        </w:trPr>
        <w:tc>
          <w:tcPr>
            <w:tcW w:w="838" w:type="dxa"/>
            <w:vMerge w:val="restart"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b/>
                <w:sz w:val="18"/>
                <w:szCs w:val="18"/>
              </w:rPr>
            </w:pPr>
            <w:r w:rsidRPr="007674FA">
              <w:rPr>
                <w:b/>
                <w:sz w:val="18"/>
                <w:szCs w:val="18"/>
              </w:rPr>
              <w:t>1.7.</w:t>
            </w:r>
          </w:p>
        </w:tc>
        <w:tc>
          <w:tcPr>
            <w:tcW w:w="15260" w:type="dxa"/>
            <w:gridSpan w:val="41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Рынок услуг связи, в том числе по предоставлению широкополосного доступа к информационно-телекоммуникационной сети "Интернет"</w:t>
            </w:r>
          </w:p>
        </w:tc>
      </w:tr>
      <w:tr w:rsidR="002910F7" w:rsidRPr="001B0D3C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014"/>
        </w:trPr>
        <w:tc>
          <w:tcPr>
            <w:tcW w:w="838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60" w:type="dxa"/>
            <w:gridSpan w:val="41"/>
          </w:tcPr>
          <w:p w:rsidR="002910F7" w:rsidRPr="007674FA" w:rsidRDefault="002910F7" w:rsidP="001004F6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Оценка текущего состояния: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 На территории МО «Баяндаевский район» услуги связи предоставляют ПАО «Ростелеком», ООО "Регион Телеком", ООО «ИРСН». Сотовую связь предоставляют следующие операторы: </w:t>
            </w:r>
            <w:proofErr w:type="gramStart"/>
            <w:r w:rsidRPr="007674FA">
              <w:rPr>
                <w:rFonts w:ascii="Arial" w:hAnsi="Arial" w:cs="Arial"/>
                <w:sz w:val="18"/>
                <w:szCs w:val="18"/>
              </w:rPr>
              <w:t>Теле</w:t>
            </w:r>
            <w:proofErr w:type="gramEnd"/>
            <w:r w:rsidRPr="007674FA">
              <w:rPr>
                <w:rFonts w:ascii="Arial" w:hAnsi="Arial" w:cs="Arial"/>
                <w:sz w:val="18"/>
                <w:szCs w:val="18"/>
              </w:rPr>
              <w:t xml:space="preserve"> 2, ПАО «Мегафон», МТС, Билайн, ООО «</w:t>
            </w:r>
            <w:proofErr w:type="spellStart"/>
            <w:r w:rsidRPr="007674FA">
              <w:rPr>
                <w:rFonts w:ascii="Arial" w:hAnsi="Arial" w:cs="Arial"/>
                <w:sz w:val="18"/>
                <w:szCs w:val="18"/>
                <w:lang w:val="en-US"/>
              </w:rPr>
              <w:t>Yota</w:t>
            </w:r>
            <w:proofErr w:type="spellEnd"/>
            <w:r w:rsidRPr="007674FA">
              <w:rPr>
                <w:rFonts w:ascii="Arial" w:hAnsi="Arial" w:cs="Arial"/>
                <w:sz w:val="18"/>
                <w:szCs w:val="18"/>
              </w:rPr>
              <w:t>». Доступ к информационно-телекоммуникационной сети "Интернет" предоставляют: ПАО «Ростелеком», ООО "</w:t>
            </w:r>
            <w:proofErr w:type="spellStart"/>
            <w:r w:rsidRPr="007674FA">
              <w:rPr>
                <w:rFonts w:ascii="Arial" w:hAnsi="Arial" w:cs="Arial"/>
                <w:sz w:val="18"/>
                <w:szCs w:val="18"/>
              </w:rPr>
              <w:t>Сибком</w:t>
            </w:r>
            <w:proofErr w:type="spellEnd"/>
            <w:r w:rsidRPr="007674FA">
              <w:rPr>
                <w:rFonts w:ascii="Arial" w:hAnsi="Arial" w:cs="Arial"/>
                <w:sz w:val="18"/>
                <w:szCs w:val="18"/>
              </w:rPr>
              <w:t>".  В отдаленных населенных пунктах имеется нестабильная связь.</w:t>
            </w:r>
          </w:p>
          <w:p w:rsidR="002910F7" w:rsidRPr="007674FA" w:rsidRDefault="002910F7" w:rsidP="001004F6">
            <w:pPr>
              <w:pStyle w:val="a3"/>
              <w:spacing w:line="256" w:lineRule="auto"/>
              <w:jc w:val="left"/>
              <w:rPr>
                <w:sz w:val="18"/>
                <w:szCs w:val="18"/>
              </w:rPr>
            </w:pPr>
            <w:r w:rsidRPr="007674FA">
              <w:rPr>
                <w:sz w:val="18"/>
                <w:szCs w:val="18"/>
              </w:rPr>
              <w:t>Рынок услуг связи, в том числе по предоставлению широкополосного доступа к информационно-телекоммуникационной сети «Интернет» включен в Перечень для достижения доступности услуг в данной сфере в отдаленных населенных пунктах, а для дальнейшего содействия развитию конкуренции.</w:t>
            </w:r>
          </w:p>
        </w:tc>
      </w:tr>
      <w:tr w:rsidR="002910F7" w:rsidRPr="001B0D3C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337"/>
        </w:trPr>
        <w:tc>
          <w:tcPr>
            <w:tcW w:w="838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60" w:type="dxa"/>
            <w:gridSpan w:val="41"/>
          </w:tcPr>
          <w:p w:rsidR="002910F7" w:rsidRPr="007674FA" w:rsidRDefault="002910F7" w:rsidP="002F6FC9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Проблема: 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6FC9" w:rsidRPr="007674FA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2F6FC9" w:rsidRPr="007674FA">
              <w:rPr>
                <w:rFonts w:ascii="Arial" w:hAnsi="Arial" w:cs="Arial"/>
                <w:sz w:val="18"/>
                <w:szCs w:val="18"/>
              </w:rPr>
              <w:t xml:space="preserve"> В отдаленных населенных пунктах имеется нестабильная связь</w:t>
            </w:r>
            <w:proofErr w:type="gramStart"/>
            <w:r w:rsidR="002F6FC9" w:rsidRPr="007674FA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</w:p>
        </w:tc>
      </w:tr>
      <w:tr w:rsidR="002910F7" w:rsidRPr="001B0D3C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545"/>
        </w:trPr>
        <w:tc>
          <w:tcPr>
            <w:tcW w:w="838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60" w:type="dxa"/>
            <w:gridSpan w:val="41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Цель: </w:t>
            </w:r>
            <w:r w:rsidRPr="007674FA">
              <w:rPr>
                <w:rFonts w:ascii="Arial" w:hAnsi="Arial" w:cs="Arial"/>
                <w:sz w:val="18"/>
                <w:szCs w:val="18"/>
              </w:rPr>
              <w:t>создание условий для развития конкуренции на рынке услуг связи, в том числе услуг по предоставлению широкополосного доступа к информационно-телекоммуникационной сети «Интернет».</w:t>
            </w: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2910F7" w:rsidRPr="001B0D3C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32" w:type="dxa"/>
          <w:trHeight w:val="1013"/>
        </w:trPr>
        <w:tc>
          <w:tcPr>
            <w:tcW w:w="838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67" w:type="dxa"/>
            <w:gridSpan w:val="11"/>
          </w:tcPr>
          <w:p w:rsidR="002910F7" w:rsidRPr="007674FA" w:rsidRDefault="002910F7" w:rsidP="001004F6">
            <w:pPr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Ключевой показатель:</w:t>
            </w:r>
          </w:p>
          <w:p w:rsidR="002F6FC9" w:rsidRPr="007674FA" w:rsidRDefault="002F6FC9" w:rsidP="002F6FC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Увеличение скорости получения информации в сети Интернет и качества подключения услуг, % по отношению к показателям 2021 года, %</w:t>
            </w:r>
          </w:p>
          <w:p w:rsidR="002910F7" w:rsidRPr="007674FA" w:rsidRDefault="002910F7" w:rsidP="002F6FC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gridSpan w:val="7"/>
          </w:tcPr>
          <w:p w:rsidR="002910F7" w:rsidRPr="007674FA" w:rsidRDefault="002F6FC9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8</w:t>
            </w:r>
            <w:r w:rsidR="002910F7" w:rsidRPr="007674F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5"/>
          </w:tcPr>
          <w:p w:rsidR="002910F7" w:rsidRPr="007674FA" w:rsidRDefault="002F6FC9" w:rsidP="002F6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276" w:type="dxa"/>
            <w:gridSpan w:val="8"/>
          </w:tcPr>
          <w:p w:rsidR="002910F7" w:rsidRPr="007674FA" w:rsidRDefault="002F6FC9" w:rsidP="002F6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5"/>
          </w:tcPr>
          <w:p w:rsidR="002910F7" w:rsidRPr="007674FA" w:rsidRDefault="002F6FC9" w:rsidP="002F6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gridSpan w:val="2"/>
          </w:tcPr>
          <w:p w:rsidR="002910F7" w:rsidRPr="007674FA" w:rsidRDefault="002910F7" w:rsidP="002F6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79" w:type="dxa"/>
            <w:gridSpan w:val="2"/>
          </w:tcPr>
          <w:p w:rsidR="002910F7" w:rsidRPr="007674FA" w:rsidRDefault="002910F7" w:rsidP="001004F6">
            <w:pPr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строительства и ЖКХ администрации МО «Баяндаевский район»</w:t>
            </w:r>
          </w:p>
        </w:tc>
      </w:tr>
      <w:tr w:rsidR="0094551B" w:rsidRPr="001B0D3C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32" w:type="dxa"/>
          <w:trHeight w:val="20"/>
        </w:trPr>
        <w:tc>
          <w:tcPr>
            <w:tcW w:w="838" w:type="dxa"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674FA">
              <w:rPr>
                <w:sz w:val="18"/>
                <w:szCs w:val="18"/>
              </w:rPr>
              <w:t>1.7.1.</w:t>
            </w:r>
          </w:p>
        </w:tc>
        <w:tc>
          <w:tcPr>
            <w:tcW w:w="3937" w:type="dxa"/>
            <w:gridSpan w:val="3"/>
          </w:tcPr>
          <w:p w:rsidR="002910F7" w:rsidRPr="007674FA" w:rsidRDefault="002910F7" w:rsidP="001004F6">
            <w:pPr>
              <w:adjustRightInd w:val="0"/>
              <w:ind w:hanging="62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Организация и проведение консультационных мероприятий, заседаний рабочей группы по вопросам расширения широкополосного доступа к информационно телекоммуникационной сети «Интернет» на территории МО "Баяндаевский район"</w:t>
            </w:r>
          </w:p>
        </w:tc>
        <w:tc>
          <w:tcPr>
            <w:tcW w:w="1274" w:type="dxa"/>
            <w:gridSpan w:val="3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456" w:type="dxa"/>
            <w:gridSpan w:val="5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Количество консультационных мероприятий, заседаний рабочей группы, направленных на расширение широкополосного доступа к информационно телекоммуникационной сети «Интернет» на территории МО "Баяндаевский район"</w:t>
            </w:r>
          </w:p>
        </w:tc>
        <w:tc>
          <w:tcPr>
            <w:tcW w:w="1045" w:type="dxa"/>
            <w:gridSpan w:val="7"/>
          </w:tcPr>
          <w:p w:rsidR="002910F7" w:rsidRPr="007674FA" w:rsidRDefault="002F6FC9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2" w:type="dxa"/>
            <w:gridSpan w:val="5"/>
          </w:tcPr>
          <w:p w:rsidR="002910F7" w:rsidRPr="007674FA" w:rsidRDefault="002F6FC9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8"/>
          </w:tcPr>
          <w:p w:rsidR="002910F7" w:rsidRPr="007674FA" w:rsidRDefault="002F6FC9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5"/>
          </w:tcPr>
          <w:p w:rsidR="002910F7" w:rsidRPr="007674FA" w:rsidRDefault="002F6FC9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2910F7" w:rsidRPr="007674FA" w:rsidRDefault="002F6FC9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79" w:type="dxa"/>
            <w:gridSpan w:val="2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строительства и ЖКХ администрации МО «Баяндаевский район»</w:t>
            </w:r>
          </w:p>
        </w:tc>
      </w:tr>
      <w:tr w:rsidR="002910F7" w:rsidRPr="00147344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76"/>
        </w:trPr>
        <w:tc>
          <w:tcPr>
            <w:tcW w:w="838" w:type="dxa"/>
            <w:vMerge w:val="restart"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b/>
                <w:sz w:val="18"/>
                <w:szCs w:val="18"/>
              </w:rPr>
            </w:pPr>
            <w:r w:rsidRPr="007674FA">
              <w:rPr>
                <w:b/>
                <w:sz w:val="18"/>
                <w:szCs w:val="18"/>
              </w:rPr>
              <w:t>1.8.</w:t>
            </w:r>
          </w:p>
        </w:tc>
        <w:tc>
          <w:tcPr>
            <w:tcW w:w="15260" w:type="dxa"/>
            <w:gridSpan w:val="41"/>
          </w:tcPr>
          <w:p w:rsidR="002910F7" w:rsidRPr="007674FA" w:rsidRDefault="002910F7" w:rsidP="00092E12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Рынок реализации сельскохозяйственной продукции </w:t>
            </w:r>
          </w:p>
        </w:tc>
      </w:tr>
      <w:tr w:rsidR="002910F7" w:rsidRPr="001004F6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014"/>
        </w:trPr>
        <w:tc>
          <w:tcPr>
            <w:tcW w:w="838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60" w:type="dxa"/>
            <w:gridSpan w:val="41"/>
          </w:tcPr>
          <w:p w:rsidR="00705882" w:rsidRPr="007674FA" w:rsidRDefault="002910F7" w:rsidP="00705882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Оценка текущего состояния: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910F7" w:rsidRPr="007674FA" w:rsidRDefault="009C4815" w:rsidP="00092E12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По статистическим данным за 2021</w:t>
            </w:r>
            <w:r w:rsidR="002910F7" w:rsidRPr="007674FA">
              <w:rPr>
                <w:rFonts w:ascii="Arial" w:hAnsi="Arial" w:cs="Arial"/>
                <w:sz w:val="18"/>
                <w:szCs w:val="18"/>
              </w:rPr>
              <w:t xml:space="preserve"> год на территории МО «Баяндаевск</w:t>
            </w:r>
            <w:r w:rsidR="00D63277" w:rsidRPr="007674FA">
              <w:rPr>
                <w:rFonts w:ascii="Arial" w:hAnsi="Arial" w:cs="Arial"/>
                <w:sz w:val="18"/>
                <w:szCs w:val="18"/>
              </w:rPr>
              <w:t>ий район» произведено мяса 3142,7 тонн (110,8% к 2020 году), молока 35324,4 тонн  (82,8% к 2020</w:t>
            </w:r>
            <w:r w:rsidR="002910F7" w:rsidRPr="007674FA">
              <w:rPr>
                <w:rFonts w:ascii="Arial" w:hAnsi="Arial" w:cs="Arial"/>
                <w:sz w:val="18"/>
                <w:szCs w:val="18"/>
              </w:rPr>
              <w:t xml:space="preserve"> году).    </w:t>
            </w:r>
          </w:p>
          <w:p w:rsidR="002910F7" w:rsidRPr="007674FA" w:rsidRDefault="002910F7" w:rsidP="00092E12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Актуальными проблемами по реализации сельскохозяйственной продукции являются низкая закупочная цена, отсутствие сбыта продукции. Поэтому рынок реализации сельскохозяйственной продукции включен в Перечень для решения выявленных проблемных вопросов.</w:t>
            </w:r>
          </w:p>
          <w:p w:rsidR="002910F7" w:rsidRPr="007674FA" w:rsidRDefault="002910F7" w:rsidP="001004F6">
            <w:pPr>
              <w:pStyle w:val="a3"/>
              <w:spacing w:line="256" w:lineRule="auto"/>
              <w:jc w:val="left"/>
              <w:rPr>
                <w:sz w:val="18"/>
                <w:szCs w:val="18"/>
              </w:rPr>
            </w:pPr>
          </w:p>
        </w:tc>
      </w:tr>
      <w:tr w:rsidR="002910F7" w:rsidRPr="001004F6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337"/>
        </w:trPr>
        <w:tc>
          <w:tcPr>
            <w:tcW w:w="838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60" w:type="dxa"/>
            <w:gridSpan w:val="41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Проблема: </w:t>
            </w:r>
            <w:r w:rsidRPr="007674FA">
              <w:rPr>
                <w:rFonts w:ascii="Arial" w:hAnsi="Arial" w:cs="Arial"/>
                <w:sz w:val="18"/>
                <w:szCs w:val="18"/>
              </w:rPr>
              <w:t>Недостаточность финансовых средств, сезонность и небольшие объемы производства в фермерских хозяйствах и личных подсобных хозяйствах, высокие требования торговых сетей к качеству и объемам продукции и низкие закупочные цены.</w:t>
            </w:r>
          </w:p>
        </w:tc>
      </w:tr>
      <w:tr w:rsidR="002910F7" w:rsidRPr="001004F6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545"/>
        </w:trPr>
        <w:tc>
          <w:tcPr>
            <w:tcW w:w="838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60" w:type="dxa"/>
            <w:gridSpan w:val="41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Цель: </w:t>
            </w:r>
            <w:r w:rsidRPr="007674FA">
              <w:rPr>
                <w:rFonts w:ascii="Arial" w:hAnsi="Arial" w:cs="Arial"/>
                <w:sz w:val="18"/>
                <w:szCs w:val="18"/>
              </w:rPr>
              <w:t>Создание условий для развития конкуренции на рынке реализации сельскохозяйственной продукции.</w:t>
            </w:r>
          </w:p>
        </w:tc>
      </w:tr>
      <w:tr w:rsidR="002910F7" w:rsidRPr="001004F6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32" w:type="dxa"/>
          <w:trHeight w:val="1013"/>
        </w:trPr>
        <w:tc>
          <w:tcPr>
            <w:tcW w:w="838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67" w:type="dxa"/>
            <w:gridSpan w:val="11"/>
          </w:tcPr>
          <w:p w:rsidR="002910F7" w:rsidRPr="007674FA" w:rsidRDefault="002910F7" w:rsidP="001004F6">
            <w:pPr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Ключевой показатель: </w:t>
            </w:r>
            <w:r w:rsidRPr="007674FA">
              <w:rPr>
                <w:rFonts w:ascii="Arial" w:hAnsi="Arial" w:cs="Arial"/>
                <w:sz w:val="18"/>
                <w:szCs w:val="18"/>
              </w:rPr>
              <w:t>Доля сельскохозяйственных потребительских кооперативов в общем объеме реализации сельскохозяйственной продукции, %</w:t>
            </w:r>
          </w:p>
          <w:p w:rsidR="002910F7" w:rsidRPr="007674FA" w:rsidRDefault="002910F7" w:rsidP="001004F6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gridSpan w:val="7"/>
            <w:vAlign w:val="center"/>
          </w:tcPr>
          <w:p w:rsidR="002910F7" w:rsidRPr="007674FA" w:rsidRDefault="00705882" w:rsidP="00092E12">
            <w:pPr>
              <w:tabs>
                <w:tab w:val="left" w:pos="371"/>
                <w:tab w:val="left" w:pos="21546"/>
              </w:tabs>
              <w:spacing w:after="0" w:line="240" w:lineRule="auto"/>
              <w:ind w:right="26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142" w:type="dxa"/>
            <w:gridSpan w:val="5"/>
            <w:vAlign w:val="center"/>
          </w:tcPr>
          <w:p w:rsidR="002910F7" w:rsidRPr="007674FA" w:rsidRDefault="00705882" w:rsidP="00092E12">
            <w:pPr>
              <w:tabs>
                <w:tab w:val="left" w:pos="370"/>
                <w:tab w:val="left" w:pos="21546"/>
              </w:tabs>
              <w:spacing w:after="0" w:line="240" w:lineRule="auto"/>
              <w:ind w:right="28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276" w:type="dxa"/>
            <w:gridSpan w:val="8"/>
            <w:vAlign w:val="center"/>
          </w:tcPr>
          <w:p w:rsidR="002910F7" w:rsidRPr="007674FA" w:rsidRDefault="00705882" w:rsidP="00092E12">
            <w:pPr>
              <w:tabs>
                <w:tab w:val="left" w:pos="593"/>
                <w:tab w:val="left" w:pos="1010"/>
                <w:tab w:val="left" w:pos="21546"/>
              </w:tabs>
              <w:spacing w:after="0" w:line="240" w:lineRule="auto"/>
              <w:ind w:right="-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134" w:type="dxa"/>
            <w:gridSpan w:val="5"/>
            <w:vAlign w:val="center"/>
          </w:tcPr>
          <w:p w:rsidR="002910F7" w:rsidRPr="007674FA" w:rsidRDefault="00705882" w:rsidP="00092E12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gridSpan w:val="2"/>
          </w:tcPr>
          <w:p w:rsidR="002910F7" w:rsidRPr="007674FA" w:rsidRDefault="002910F7" w:rsidP="001004F6">
            <w:pPr>
              <w:rPr>
                <w:rFonts w:ascii="Arial" w:hAnsi="Arial" w:cs="Arial"/>
                <w:sz w:val="18"/>
                <w:szCs w:val="18"/>
              </w:rPr>
            </w:pPr>
          </w:p>
          <w:p w:rsidR="002910F7" w:rsidRPr="007674FA" w:rsidRDefault="00705882" w:rsidP="00092E12">
            <w:pPr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979" w:type="dxa"/>
            <w:gridSpan w:val="2"/>
          </w:tcPr>
          <w:p w:rsidR="002910F7" w:rsidRPr="007674FA" w:rsidRDefault="002910F7" w:rsidP="001004F6">
            <w:pPr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сельского хозяйства администрации МО "Баяндаевский район"</w:t>
            </w:r>
          </w:p>
        </w:tc>
      </w:tr>
      <w:tr w:rsidR="0094551B" w:rsidRPr="001004F6" w:rsidTr="00293A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32" w:type="dxa"/>
          <w:trHeight w:val="20"/>
        </w:trPr>
        <w:tc>
          <w:tcPr>
            <w:tcW w:w="838" w:type="dxa"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674FA">
              <w:rPr>
                <w:sz w:val="18"/>
                <w:szCs w:val="18"/>
              </w:rPr>
              <w:t>1.8.1.</w:t>
            </w:r>
          </w:p>
        </w:tc>
        <w:tc>
          <w:tcPr>
            <w:tcW w:w="3937" w:type="dxa"/>
            <w:gridSpan w:val="3"/>
          </w:tcPr>
          <w:p w:rsidR="002910F7" w:rsidRPr="007674FA" w:rsidRDefault="002910F7" w:rsidP="0081755A">
            <w:pPr>
              <w:adjustRightInd w:val="0"/>
              <w:ind w:hanging="62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 Организация и проведение консультационных мероприятий по получению  субсидий и грантов   сельскохозяйственными  потребительскими кооперативами, КФХ. </w:t>
            </w:r>
          </w:p>
        </w:tc>
        <w:tc>
          <w:tcPr>
            <w:tcW w:w="1274" w:type="dxa"/>
            <w:gridSpan w:val="3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456" w:type="dxa"/>
            <w:gridSpan w:val="5"/>
          </w:tcPr>
          <w:p w:rsidR="002910F7" w:rsidRPr="007674FA" w:rsidRDefault="002910F7" w:rsidP="00AD04E7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Количество сельскохозяйственных товаропроизводителей и граждан, получивших услуги по оформлению документов на получение </w:t>
            </w:r>
            <w:proofErr w:type="spellStart"/>
            <w:r w:rsidRPr="007674FA">
              <w:rPr>
                <w:rFonts w:ascii="Arial" w:hAnsi="Arial" w:cs="Arial"/>
                <w:sz w:val="18"/>
                <w:szCs w:val="18"/>
              </w:rPr>
              <w:t>грантовой</w:t>
            </w:r>
            <w:proofErr w:type="spellEnd"/>
            <w:r w:rsidRPr="007674FA">
              <w:rPr>
                <w:rFonts w:ascii="Arial" w:hAnsi="Arial" w:cs="Arial"/>
                <w:sz w:val="18"/>
                <w:szCs w:val="18"/>
              </w:rPr>
              <w:t xml:space="preserve"> поддержки и субсидий, фактически получивших средства такой государственной поддержки в результате</w:t>
            </w:r>
          </w:p>
        </w:tc>
        <w:tc>
          <w:tcPr>
            <w:tcW w:w="1045" w:type="dxa"/>
            <w:gridSpan w:val="7"/>
          </w:tcPr>
          <w:p w:rsidR="002910F7" w:rsidRPr="007674FA" w:rsidRDefault="00705882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1142" w:type="dxa"/>
            <w:gridSpan w:val="5"/>
          </w:tcPr>
          <w:p w:rsidR="002910F7" w:rsidRPr="007674FA" w:rsidRDefault="00705882">
            <w:pPr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276" w:type="dxa"/>
            <w:gridSpan w:val="8"/>
          </w:tcPr>
          <w:p w:rsidR="002910F7" w:rsidRPr="007674FA" w:rsidRDefault="00705882">
            <w:pPr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1134" w:type="dxa"/>
            <w:gridSpan w:val="5"/>
          </w:tcPr>
          <w:p w:rsidR="002910F7" w:rsidRPr="007674FA" w:rsidRDefault="00705882">
            <w:pPr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gridSpan w:val="2"/>
          </w:tcPr>
          <w:p w:rsidR="002910F7" w:rsidRPr="007674FA" w:rsidRDefault="00705882">
            <w:pPr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1979" w:type="dxa"/>
            <w:gridSpan w:val="2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сельского хозяйства администрации МО "Баяндаевский район"</w:t>
            </w:r>
          </w:p>
        </w:tc>
      </w:tr>
      <w:tr w:rsidR="002910F7" w:rsidRPr="00147344" w:rsidTr="00293A54">
        <w:trPr>
          <w:gridAfter w:val="1"/>
          <w:wAfter w:w="7" w:type="dxa"/>
          <w:trHeight w:val="19"/>
        </w:trPr>
        <w:tc>
          <w:tcPr>
            <w:tcW w:w="838" w:type="dxa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6C06FF">
            <w:pPr>
              <w:pStyle w:val="ConsPlusNormal"/>
              <w:ind w:firstLine="0"/>
              <w:jc w:val="center"/>
              <w:rPr>
                <w:b/>
                <w:sz w:val="18"/>
                <w:szCs w:val="18"/>
              </w:rPr>
            </w:pPr>
            <w:r w:rsidRPr="007674FA">
              <w:rPr>
                <w:b/>
                <w:sz w:val="18"/>
                <w:szCs w:val="18"/>
              </w:rPr>
              <w:t>1.9.</w:t>
            </w:r>
          </w:p>
        </w:tc>
        <w:tc>
          <w:tcPr>
            <w:tcW w:w="15260" w:type="dxa"/>
            <w:gridSpan w:val="41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6C06FF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Рынок семеноводства</w:t>
            </w:r>
          </w:p>
        </w:tc>
      </w:tr>
      <w:tr w:rsidR="002910F7" w:rsidRPr="0081755A" w:rsidTr="00293A54">
        <w:trPr>
          <w:gridAfter w:val="1"/>
          <w:wAfter w:w="7" w:type="dxa"/>
          <w:trHeight w:val="19"/>
        </w:trPr>
        <w:tc>
          <w:tcPr>
            <w:tcW w:w="838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2910F7" w:rsidRPr="007674FA" w:rsidRDefault="002910F7" w:rsidP="006C06F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60" w:type="dxa"/>
            <w:gridSpan w:val="41"/>
            <w:tcBorders>
              <w:bottom w:val="single" w:sz="4" w:space="0" w:color="auto"/>
            </w:tcBorders>
            <w:shd w:val="clear" w:color="000000" w:fill="FFFFFF"/>
          </w:tcPr>
          <w:p w:rsidR="00705882" w:rsidRPr="007674FA" w:rsidRDefault="002910F7" w:rsidP="00705882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Оценка текущего состояния: 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5882" w:rsidRPr="007674FA">
              <w:rPr>
                <w:rFonts w:ascii="Arial" w:hAnsi="Arial" w:cs="Arial"/>
                <w:sz w:val="18"/>
                <w:szCs w:val="18"/>
              </w:rPr>
              <w:t>В МО «Баяндаевский район» производством семенного материала занимается КФХ Павлов Э.Н., где выращивают овес, пшеницу, ячмень, просо. За 2021 год реализовано семенного материала в количестве 782,0 тонн,  что составляет 28 % от всей реализованных зерновых культур.</w:t>
            </w:r>
          </w:p>
          <w:p w:rsidR="002910F7" w:rsidRPr="007674FA" w:rsidRDefault="00705882" w:rsidP="00705882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Рынок семеноводства включен в Перечень для решения выявленной в ходе анализа проблемы: недостаточное количество организаций частной формы собственности на рынке семеноводства.</w:t>
            </w:r>
          </w:p>
        </w:tc>
      </w:tr>
      <w:tr w:rsidR="002910F7" w:rsidRPr="0081755A" w:rsidTr="00293A54">
        <w:trPr>
          <w:gridAfter w:val="1"/>
          <w:wAfter w:w="7" w:type="dxa"/>
          <w:trHeight w:val="358"/>
        </w:trPr>
        <w:tc>
          <w:tcPr>
            <w:tcW w:w="838" w:type="dxa"/>
            <w:vMerge/>
            <w:shd w:val="clear" w:color="000000" w:fill="FFFFFF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60" w:type="dxa"/>
            <w:gridSpan w:val="41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81755A">
            <w:pPr>
              <w:tabs>
                <w:tab w:val="left" w:pos="142"/>
                <w:tab w:val="left" w:pos="21546"/>
              </w:tabs>
              <w:spacing w:line="240" w:lineRule="auto"/>
              <w:ind w:right="425" w:firstLine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74FA">
              <w:rPr>
                <w:rFonts w:ascii="Arial" w:hAnsi="Arial" w:cs="Arial"/>
                <w:b/>
                <w:sz w:val="18"/>
                <w:szCs w:val="18"/>
              </w:rPr>
              <w:t>Проблема: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 Недостаточное количество организаций частной формы собственности на рынке семеноводства.</w:t>
            </w:r>
          </w:p>
        </w:tc>
      </w:tr>
      <w:tr w:rsidR="002910F7" w:rsidRPr="0081755A" w:rsidTr="00293A54">
        <w:trPr>
          <w:gridAfter w:val="1"/>
          <w:wAfter w:w="7" w:type="dxa"/>
          <w:trHeight w:val="19"/>
        </w:trPr>
        <w:tc>
          <w:tcPr>
            <w:tcW w:w="838" w:type="dxa"/>
            <w:vMerge/>
            <w:shd w:val="clear" w:color="000000" w:fill="FFFFFF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60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81755A">
            <w:pPr>
              <w:tabs>
                <w:tab w:val="left" w:pos="142"/>
                <w:tab w:val="left" w:pos="21546"/>
              </w:tabs>
              <w:spacing w:line="240" w:lineRule="auto"/>
              <w:ind w:left="34"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Цель: </w:t>
            </w:r>
            <w:r w:rsidRPr="007674FA">
              <w:rPr>
                <w:rFonts w:ascii="Arial" w:hAnsi="Arial" w:cs="Arial"/>
                <w:sz w:val="18"/>
                <w:szCs w:val="18"/>
              </w:rPr>
              <w:t>создание условий для деятельности организаций частной формы собственности на рынке семеноводства на территории МО "Баяндаевский район".</w:t>
            </w:r>
          </w:p>
        </w:tc>
      </w:tr>
      <w:tr w:rsidR="002910F7" w:rsidRPr="00147344" w:rsidTr="00293A54">
        <w:trPr>
          <w:gridAfter w:val="1"/>
          <w:wAfter w:w="7" w:type="dxa"/>
          <w:trHeight w:val="19"/>
        </w:trPr>
        <w:tc>
          <w:tcPr>
            <w:tcW w:w="838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67" w:type="dxa"/>
            <w:gridSpan w:val="11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Ключевой целевой показатель эффективности: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 Доля организаций частной формы собственности на рынке семеноводства, %</w:t>
            </w:r>
          </w:p>
        </w:tc>
        <w:tc>
          <w:tcPr>
            <w:tcW w:w="1070" w:type="dxa"/>
            <w:gridSpan w:val="8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371"/>
                <w:tab w:val="left" w:pos="21546"/>
              </w:tabs>
              <w:spacing w:after="0" w:line="240" w:lineRule="auto"/>
              <w:ind w:right="2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2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370"/>
                <w:tab w:val="left" w:pos="21546"/>
              </w:tabs>
              <w:spacing w:after="0" w:line="240" w:lineRule="auto"/>
              <w:ind w:right="28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2910F7" w:rsidP="0081755A">
            <w:pPr>
              <w:tabs>
                <w:tab w:val="left" w:pos="776"/>
                <w:tab w:val="left" w:pos="21546"/>
              </w:tabs>
              <w:spacing w:after="0" w:line="240" w:lineRule="auto"/>
              <w:ind w:right="2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2910F7" w:rsidP="0081755A">
            <w:pPr>
              <w:tabs>
                <w:tab w:val="left" w:pos="689"/>
                <w:tab w:val="left" w:pos="776"/>
                <w:tab w:val="left" w:pos="21546"/>
              </w:tabs>
              <w:spacing w:after="0" w:line="240" w:lineRule="auto"/>
              <w:ind w:right="-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2910F7" w:rsidP="0081755A">
            <w:pPr>
              <w:tabs>
                <w:tab w:val="left" w:pos="142"/>
                <w:tab w:val="left" w:pos="21546"/>
              </w:tabs>
              <w:spacing w:after="0" w:line="240" w:lineRule="auto"/>
              <w:ind w:right="-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сельского хозяйства администрации МО "Баяндаевский район"</w:t>
            </w:r>
          </w:p>
        </w:tc>
      </w:tr>
      <w:tr w:rsidR="0094551B" w:rsidRPr="00147344" w:rsidTr="00293A54">
        <w:trPr>
          <w:gridAfter w:val="1"/>
          <w:wAfter w:w="7" w:type="dxa"/>
          <w:trHeight w:val="703"/>
        </w:trPr>
        <w:tc>
          <w:tcPr>
            <w:tcW w:w="838" w:type="dxa"/>
            <w:shd w:val="clear" w:color="000000" w:fill="FFFFFF"/>
            <w:noWrap/>
            <w:hideMark/>
          </w:tcPr>
          <w:p w:rsidR="002910F7" w:rsidRPr="007674FA" w:rsidRDefault="002910F7" w:rsidP="00152E0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674FA">
              <w:rPr>
                <w:sz w:val="18"/>
                <w:szCs w:val="18"/>
              </w:rPr>
              <w:t>1.9.1.</w:t>
            </w:r>
          </w:p>
        </w:tc>
        <w:tc>
          <w:tcPr>
            <w:tcW w:w="3937" w:type="dxa"/>
            <w:gridSpan w:val="3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Оказание методической и консультационной помощи организациям частной формы собственности на рынке семеноводства для подачи заявления </w:t>
            </w: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 xml:space="preserve">на получение статуса сертифицированного семеноводческого хозяйства </w:t>
            </w:r>
          </w:p>
        </w:tc>
        <w:tc>
          <w:tcPr>
            <w:tcW w:w="1249" w:type="dxa"/>
            <w:gridSpan w:val="2"/>
            <w:shd w:val="clear" w:color="000000" w:fill="FFFFFF"/>
            <w:vAlign w:val="center"/>
          </w:tcPr>
          <w:p w:rsidR="002910F7" w:rsidRPr="007674FA" w:rsidRDefault="002910F7" w:rsidP="00293A54">
            <w:pPr>
              <w:tabs>
                <w:tab w:val="left" w:pos="142"/>
                <w:tab w:val="left" w:pos="21546"/>
              </w:tabs>
              <w:spacing w:after="0" w:line="240" w:lineRule="auto"/>
              <w:ind w:right="-3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2481" w:type="dxa"/>
            <w:gridSpan w:val="6"/>
            <w:shd w:val="clear" w:color="000000" w:fill="FFFFFF"/>
            <w:vAlign w:val="center"/>
          </w:tcPr>
          <w:p w:rsidR="002910F7" w:rsidRPr="007674FA" w:rsidRDefault="002910F7" w:rsidP="007674FA">
            <w:pPr>
              <w:tabs>
                <w:tab w:val="left" w:pos="142"/>
                <w:tab w:val="left" w:pos="2463"/>
                <w:tab w:val="left" w:pos="21546"/>
              </w:tabs>
              <w:spacing w:after="0" w:line="240" w:lineRule="auto"/>
              <w:ind w:right="-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Количество сертифицированных семеноводческих хозяйств, ед.</w:t>
            </w:r>
          </w:p>
        </w:tc>
        <w:tc>
          <w:tcPr>
            <w:tcW w:w="1070" w:type="dxa"/>
            <w:gridSpan w:val="8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2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6"/>
            <w:shd w:val="clear" w:color="000000" w:fill="FFFFFF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</w:p>
          <w:p w:rsidR="002910F7" w:rsidRPr="007674FA" w:rsidRDefault="002910F7" w:rsidP="0024652D">
            <w:pPr>
              <w:tabs>
                <w:tab w:val="left" w:pos="776"/>
                <w:tab w:val="left" w:pos="21546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79" w:type="dxa"/>
            <w:gridSpan w:val="2"/>
            <w:shd w:val="clear" w:color="000000" w:fill="FFFFFF"/>
          </w:tcPr>
          <w:p w:rsidR="002910F7" w:rsidRPr="007674FA" w:rsidRDefault="002910F7" w:rsidP="006C06FF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Отдел сельского хозяйства администрации МО "Баяндаевский </w:t>
            </w: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район"</w:t>
            </w:r>
          </w:p>
        </w:tc>
      </w:tr>
      <w:tr w:rsidR="0094551B" w:rsidRPr="0081755A" w:rsidTr="00293A54">
        <w:trPr>
          <w:gridAfter w:val="1"/>
          <w:wAfter w:w="7" w:type="dxa"/>
          <w:trHeight w:val="70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0F7" w:rsidRPr="007674FA" w:rsidRDefault="002910F7" w:rsidP="00152E0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674FA">
              <w:rPr>
                <w:sz w:val="18"/>
                <w:szCs w:val="18"/>
              </w:rPr>
              <w:lastRenderedPageBreak/>
              <w:t>1.9.2.</w:t>
            </w:r>
          </w:p>
        </w:tc>
        <w:tc>
          <w:tcPr>
            <w:tcW w:w="3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2910F7" w:rsidP="00152E0A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Предоставление субсидий сельскохозяйственным товаропроизводителям на возмещение части затрат на приобретение супер-суперэлитных, суперэлитных и элитных семян сельскохозяйственных культур </w:t>
            </w:r>
          </w:p>
          <w:p w:rsidR="002910F7" w:rsidRPr="007674FA" w:rsidRDefault="002910F7" w:rsidP="00152E0A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10F7" w:rsidRPr="007674FA" w:rsidRDefault="002910F7" w:rsidP="00152E0A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10F7" w:rsidRPr="007674FA" w:rsidRDefault="002910F7" w:rsidP="00152E0A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10F7" w:rsidRPr="007674FA" w:rsidRDefault="002910F7" w:rsidP="00152E0A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10F7" w:rsidRPr="007674FA" w:rsidRDefault="002910F7" w:rsidP="00152E0A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2910F7" w:rsidP="00293A54">
            <w:pPr>
              <w:tabs>
                <w:tab w:val="left" w:pos="142"/>
                <w:tab w:val="left" w:pos="21546"/>
              </w:tabs>
              <w:spacing w:after="0" w:line="240" w:lineRule="auto"/>
              <w:ind w:right="-3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2910F7" w:rsidP="007674FA">
            <w:pPr>
              <w:tabs>
                <w:tab w:val="left" w:pos="142"/>
                <w:tab w:val="left" w:pos="2463"/>
                <w:tab w:val="left" w:pos="21546"/>
              </w:tabs>
              <w:spacing w:after="0" w:line="240" w:lineRule="auto"/>
              <w:ind w:right="-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Доля площади, засеваемой элитными семенами, в общей площади посевов, %</w:t>
            </w:r>
          </w:p>
        </w:tc>
        <w:tc>
          <w:tcPr>
            <w:tcW w:w="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705882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705882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705882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  <w:r w:rsidR="002910F7"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705882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0F7" w:rsidRPr="007674FA" w:rsidRDefault="002910F7" w:rsidP="00152E0A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</w:p>
          <w:p w:rsidR="002910F7" w:rsidRPr="007674FA" w:rsidRDefault="002910F7" w:rsidP="00152E0A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</w:p>
          <w:p w:rsidR="00705882" w:rsidRPr="007674FA" w:rsidRDefault="00705882" w:rsidP="00152E0A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</w:p>
          <w:p w:rsidR="002910F7" w:rsidRPr="007674FA" w:rsidRDefault="00705882" w:rsidP="00152E0A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0F7" w:rsidRPr="007674FA" w:rsidRDefault="002910F7" w:rsidP="006C06FF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сельского хозяйства администрации МО "Баяндаевский район"</w:t>
            </w:r>
          </w:p>
        </w:tc>
      </w:tr>
      <w:tr w:rsidR="002910F7" w:rsidRPr="0064761E" w:rsidTr="00293A54">
        <w:trPr>
          <w:gridAfter w:val="1"/>
          <w:wAfter w:w="7" w:type="dxa"/>
          <w:trHeight w:val="47"/>
        </w:trPr>
        <w:tc>
          <w:tcPr>
            <w:tcW w:w="838" w:type="dxa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260" w:type="dxa"/>
            <w:gridSpan w:val="41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Раздел 2. План мероприятий по развитию конкуренции на товарных рынках, установленных в дополнение к утвержденным распоряжением Правительства Российской Федерации от 17 апреля 2019 года № 768-р товарным рынкам</w:t>
            </w:r>
          </w:p>
        </w:tc>
      </w:tr>
      <w:tr w:rsidR="002910F7" w:rsidRPr="00147344" w:rsidTr="00293A54">
        <w:trPr>
          <w:gridAfter w:val="1"/>
          <w:wAfter w:w="7" w:type="dxa"/>
          <w:trHeight w:val="4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2910F7" w:rsidP="00675BC6">
            <w:pPr>
              <w:tabs>
                <w:tab w:val="left" w:pos="601"/>
                <w:tab w:val="left" w:pos="21546"/>
              </w:tabs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526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2910F7" w:rsidP="00675BC6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Рынок розничной торговли</w:t>
            </w:r>
          </w:p>
        </w:tc>
      </w:tr>
      <w:tr w:rsidR="002910F7" w:rsidRPr="00147344" w:rsidTr="00293A54">
        <w:trPr>
          <w:gridAfter w:val="1"/>
          <w:wAfter w:w="7" w:type="dxa"/>
          <w:trHeight w:val="4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2910F7" w:rsidP="00675BC6">
            <w:pPr>
              <w:tabs>
                <w:tab w:val="left" w:pos="142"/>
                <w:tab w:val="left" w:pos="21546"/>
              </w:tabs>
              <w:ind w:right="42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6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2910F7" w:rsidP="00675BC6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Оценка текущего состояния:  </w:t>
            </w:r>
            <w:r w:rsidRPr="007674FA">
              <w:rPr>
                <w:rFonts w:ascii="Arial" w:hAnsi="Arial" w:cs="Arial"/>
                <w:sz w:val="18"/>
                <w:szCs w:val="18"/>
              </w:rPr>
              <w:t>На рынке розничной торговли МО «Баяндаевский район» высокий уровень развития конкуренции. Вся торговая сеть находится в частной собственности. На территории МО «Баяндаевский район» по состоянию на 01.01.2022 года функционируют 89 торговых предприятий, 1 торговый центр. В 2021 году обеспеченность населения района торговой площадью составила 399,98 кв. м. на 1000 человек, что превысила норматив на 16,63%.</w:t>
            </w:r>
          </w:p>
          <w:p w:rsidR="002910F7" w:rsidRPr="007674FA" w:rsidRDefault="002910F7" w:rsidP="00675BC6">
            <w:pPr>
              <w:tabs>
                <w:tab w:val="left" w:pos="142"/>
                <w:tab w:val="left" w:pos="21546"/>
              </w:tabs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Проблемные вопросы по рынку отсутствуют. Таким образом, рынок розничной торговли включен в Перечень для дальнейшего содействия развитию конкуренции в сфере торговли.</w:t>
            </w:r>
          </w:p>
        </w:tc>
      </w:tr>
      <w:tr w:rsidR="002910F7" w:rsidRPr="00147344" w:rsidTr="00293A54">
        <w:trPr>
          <w:gridAfter w:val="1"/>
          <w:wAfter w:w="7" w:type="dxa"/>
          <w:trHeight w:val="4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2910F7" w:rsidP="00675BC6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6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2910F7" w:rsidP="009264CD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 Проблема: </w:t>
            </w:r>
            <w:r w:rsidRPr="007674FA">
              <w:rPr>
                <w:rFonts w:ascii="Arial" w:hAnsi="Arial" w:cs="Arial"/>
                <w:sz w:val="18"/>
                <w:szCs w:val="18"/>
              </w:rPr>
              <w:t>Отсутствуют</w:t>
            </w:r>
          </w:p>
        </w:tc>
      </w:tr>
      <w:tr w:rsidR="002910F7" w:rsidRPr="00147344" w:rsidTr="00293A54">
        <w:trPr>
          <w:gridAfter w:val="1"/>
          <w:wAfter w:w="7" w:type="dxa"/>
          <w:trHeight w:val="4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2910F7" w:rsidP="00675BC6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6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2910F7" w:rsidP="00675BC6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Цель: </w:t>
            </w:r>
            <w:r w:rsidRPr="007674FA">
              <w:rPr>
                <w:rFonts w:ascii="Arial" w:hAnsi="Arial" w:cs="Arial"/>
                <w:sz w:val="18"/>
                <w:szCs w:val="18"/>
              </w:rPr>
              <w:t>создание условий для развития конкуренции на рынке розничной торговли.</w:t>
            </w:r>
          </w:p>
        </w:tc>
      </w:tr>
      <w:tr w:rsidR="002910F7" w:rsidRPr="00147344" w:rsidTr="00293A54">
        <w:trPr>
          <w:gridAfter w:val="1"/>
          <w:wAfter w:w="7" w:type="dxa"/>
          <w:trHeight w:val="19"/>
        </w:trPr>
        <w:tc>
          <w:tcPr>
            <w:tcW w:w="838" w:type="dxa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67" w:type="dxa"/>
            <w:gridSpan w:val="11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6C06FF">
            <w:pPr>
              <w:tabs>
                <w:tab w:val="left" w:pos="709"/>
                <w:tab w:val="left" w:pos="851"/>
              </w:tabs>
              <w:suppressAutoHyphens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Ключевой показатель: </w:t>
            </w:r>
          </w:p>
          <w:p w:rsidR="002910F7" w:rsidRPr="007674FA" w:rsidRDefault="002910F7" w:rsidP="006C06FF">
            <w:pPr>
              <w:tabs>
                <w:tab w:val="left" w:pos="709"/>
                <w:tab w:val="left" w:pos="851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Доля хозяйствующих субъектов негосударственных форм собственности в общем обороте розничной торговли, %</w:t>
            </w:r>
          </w:p>
        </w:tc>
        <w:tc>
          <w:tcPr>
            <w:tcW w:w="1070" w:type="dxa"/>
            <w:gridSpan w:val="8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2" w:type="dxa"/>
            <w:gridSpan w:val="5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6C06FF">
            <w:pPr>
              <w:tabs>
                <w:tab w:val="left" w:pos="634"/>
                <w:tab w:val="left" w:pos="21546"/>
              </w:tabs>
              <w:spacing w:line="240" w:lineRule="auto"/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6C06FF">
            <w:pPr>
              <w:tabs>
                <w:tab w:val="left" w:pos="634"/>
                <w:tab w:val="left" w:pos="21546"/>
              </w:tabs>
              <w:spacing w:line="240" w:lineRule="auto"/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1E6760" w:rsidP="001E6760">
            <w:pPr>
              <w:tabs>
                <w:tab w:val="left" w:pos="142"/>
                <w:tab w:val="left" w:pos="21546"/>
              </w:tabs>
              <w:spacing w:line="240" w:lineRule="auto"/>
              <w:ind w:righ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экономики и охраны труда администрации МО "Баяндаевский район"</w:t>
            </w:r>
          </w:p>
        </w:tc>
      </w:tr>
      <w:tr w:rsidR="0094551B" w:rsidRPr="00147344" w:rsidTr="00293A54">
        <w:trPr>
          <w:gridAfter w:val="1"/>
          <w:wAfter w:w="7" w:type="dxa"/>
          <w:trHeight w:val="703"/>
        </w:trPr>
        <w:tc>
          <w:tcPr>
            <w:tcW w:w="838" w:type="dxa"/>
            <w:shd w:val="clear" w:color="000000" w:fill="FFFFFF"/>
            <w:noWrap/>
            <w:hideMark/>
          </w:tcPr>
          <w:p w:rsidR="002910F7" w:rsidRPr="007674FA" w:rsidRDefault="002910F7" w:rsidP="006C06F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674FA">
              <w:rPr>
                <w:sz w:val="18"/>
                <w:szCs w:val="18"/>
              </w:rPr>
              <w:t>1.2.1.</w:t>
            </w:r>
          </w:p>
        </w:tc>
        <w:tc>
          <w:tcPr>
            <w:tcW w:w="3937" w:type="dxa"/>
            <w:gridSpan w:val="3"/>
            <w:shd w:val="clear" w:color="000000" w:fill="FFFFFF"/>
            <w:hideMark/>
          </w:tcPr>
          <w:p w:rsidR="002910F7" w:rsidRPr="007674FA" w:rsidRDefault="002910F7" w:rsidP="006C06FF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Содействие дальнейшему развитию инфраструктуры розничной торговли в целях повышения удовлетворенности населения уровнем доступности и ассортиментом потребительских товаров</w:t>
            </w:r>
          </w:p>
        </w:tc>
        <w:tc>
          <w:tcPr>
            <w:tcW w:w="1249" w:type="dxa"/>
            <w:gridSpan w:val="2"/>
            <w:shd w:val="clear" w:color="000000" w:fill="FFFFFF"/>
          </w:tcPr>
          <w:p w:rsidR="002910F7" w:rsidRPr="007674FA" w:rsidRDefault="002910F7" w:rsidP="006C06FF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481" w:type="dxa"/>
            <w:gridSpan w:val="6"/>
            <w:shd w:val="clear" w:color="000000" w:fill="FFFFFF"/>
          </w:tcPr>
          <w:p w:rsidR="002910F7" w:rsidRPr="007674FA" w:rsidRDefault="002910F7" w:rsidP="006C06FF">
            <w:pPr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Превышение норматива минимальной обеспеченности населения площадью стационарных торговых объектов в МО "Баяндаевский район", %</w:t>
            </w:r>
          </w:p>
        </w:tc>
        <w:tc>
          <w:tcPr>
            <w:tcW w:w="1070" w:type="dxa"/>
            <w:gridSpan w:val="8"/>
            <w:shd w:val="clear" w:color="000000" w:fill="FFFFFF"/>
          </w:tcPr>
          <w:p w:rsidR="002910F7" w:rsidRPr="007674FA" w:rsidRDefault="002910F7" w:rsidP="006C06FF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12,87</w:t>
            </w:r>
          </w:p>
        </w:tc>
        <w:tc>
          <w:tcPr>
            <w:tcW w:w="1142" w:type="dxa"/>
            <w:gridSpan w:val="5"/>
            <w:shd w:val="clear" w:color="000000" w:fill="FFFFFF"/>
          </w:tcPr>
          <w:p w:rsidR="002910F7" w:rsidRPr="007674FA" w:rsidRDefault="002910F7" w:rsidP="006C06FF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16,63</w:t>
            </w:r>
          </w:p>
        </w:tc>
        <w:tc>
          <w:tcPr>
            <w:tcW w:w="1134" w:type="dxa"/>
            <w:gridSpan w:val="4"/>
            <w:shd w:val="clear" w:color="000000" w:fill="FFFFFF"/>
          </w:tcPr>
          <w:p w:rsidR="002910F7" w:rsidRPr="007674FA" w:rsidRDefault="002910F7" w:rsidP="006C06FF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  <w:tc>
          <w:tcPr>
            <w:tcW w:w="1134" w:type="dxa"/>
            <w:gridSpan w:val="5"/>
            <w:shd w:val="clear" w:color="000000" w:fill="FFFFFF"/>
          </w:tcPr>
          <w:p w:rsidR="002910F7" w:rsidRPr="007674FA" w:rsidRDefault="002910F7" w:rsidP="006C06FF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134" w:type="dxa"/>
            <w:gridSpan w:val="6"/>
            <w:shd w:val="clear" w:color="000000" w:fill="FFFFFF"/>
          </w:tcPr>
          <w:p w:rsidR="002910F7" w:rsidRPr="007674FA" w:rsidRDefault="002910F7" w:rsidP="006C06FF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1979" w:type="dxa"/>
            <w:gridSpan w:val="2"/>
            <w:shd w:val="clear" w:color="000000" w:fill="FFFFFF"/>
          </w:tcPr>
          <w:p w:rsidR="002910F7" w:rsidRPr="007674FA" w:rsidRDefault="002910F7" w:rsidP="006C06FF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экономики и охраны труда администрации МО "Баяндаевский район"</w:t>
            </w:r>
          </w:p>
        </w:tc>
      </w:tr>
      <w:tr w:rsidR="002910F7" w:rsidRPr="00147344" w:rsidTr="00293A54">
        <w:trPr>
          <w:gridAfter w:val="1"/>
          <w:wAfter w:w="7" w:type="dxa"/>
          <w:trHeight w:val="4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601"/>
                <w:tab w:val="left" w:pos="21546"/>
              </w:tabs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2.2.</w:t>
            </w:r>
          </w:p>
        </w:tc>
        <w:tc>
          <w:tcPr>
            <w:tcW w:w="1526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Рынок туристических услуг</w:t>
            </w:r>
          </w:p>
        </w:tc>
      </w:tr>
      <w:tr w:rsidR="002910F7" w:rsidRPr="00675BC6" w:rsidTr="00293A54">
        <w:trPr>
          <w:gridAfter w:val="1"/>
          <w:wAfter w:w="7" w:type="dxa"/>
          <w:trHeight w:val="4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ind w:right="42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6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2910F7" w:rsidP="00AC6EE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Оценка текущего состояния: </w:t>
            </w:r>
            <w:r w:rsidR="00AC6EE9" w:rsidRPr="007674FA">
              <w:rPr>
                <w:rFonts w:ascii="Arial" w:hAnsi="Arial" w:cs="Arial"/>
                <w:sz w:val="18"/>
                <w:szCs w:val="18"/>
              </w:rPr>
              <w:t>Территория МО "Баяндаевский район" имеет высокий рекреационный потенциал, в связи, с чем растет количество туристских прибытий. Наблюдается развитие событийного и  этнографического туризма. Необходимо создавать современную туристскую инфраструктуру и модернизировать существующую, формировать доступную и комфортную информационную туристскую среду</w:t>
            </w:r>
            <w:r w:rsidRPr="007674FA">
              <w:rPr>
                <w:rFonts w:ascii="Arial" w:hAnsi="Arial" w:cs="Arial"/>
                <w:sz w:val="18"/>
                <w:szCs w:val="18"/>
              </w:rPr>
              <w:t>.</w:t>
            </w: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05ABE" w:rsidRPr="007674FA" w:rsidRDefault="00F05ABE" w:rsidP="00AC6EE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0F7" w:rsidRPr="00147344" w:rsidTr="00293A54">
        <w:trPr>
          <w:gridAfter w:val="1"/>
          <w:wAfter w:w="7" w:type="dxa"/>
          <w:trHeight w:val="4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6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2910F7" w:rsidP="00AC6EE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 Проблема:</w:t>
            </w:r>
            <w:r w:rsidR="00AC6EE9" w:rsidRPr="007674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6EE9" w:rsidRPr="007674FA">
              <w:rPr>
                <w:rFonts w:ascii="Arial" w:hAnsi="Arial" w:cs="Arial"/>
                <w:sz w:val="18"/>
                <w:szCs w:val="18"/>
              </w:rPr>
              <w:t>недостаточное количество коллективных средств размещения экономичной и средней ценовой категории с современным уровнем комфорта, отсутствие  у КСР классификации (категории)</w:t>
            </w: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910F7" w:rsidRPr="00675BC6" w:rsidTr="00293A54">
        <w:trPr>
          <w:gridAfter w:val="1"/>
          <w:wAfter w:w="7" w:type="dxa"/>
          <w:trHeight w:val="4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6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2910F7" w:rsidP="00AC6EE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Цель: </w:t>
            </w:r>
            <w:r w:rsidR="00AC6EE9" w:rsidRPr="007674FA">
              <w:rPr>
                <w:rFonts w:ascii="Arial" w:hAnsi="Arial" w:cs="Arial"/>
                <w:sz w:val="18"/>
                <w:szCs w:val="18"/>
              </w:rPr>
              <w:t xml:space="preserve">создание качественного и доступного продукта, советующего современным стандартам оказания услуг в сфере туризма </w:t>
            </w:r>
          </w:p>
        </w:tc>
      </w:tr>
      <w:tr w:rsidR="002910F7" w:rsidRPr="00147344" w:rsidTr="00293A54">
        <w:trPr>
          <w:gridAfter w:val="1"/>
          <w:wAfter w:w="7" w:type="dxa"/>
          <w:trHeight w:val="19"/>
        </w:trPr>
        <w:tc>
          <w:tcPr>
            <w:tcW w:w="838" w:type="dxa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67" w:type="dxa"/>
            <w:gridSpan w:val="11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6C06FF">
            <w:pPr>
              <w:tabs>
                <w:tab w:val="left" w:pos="709"/>
                <w:tab w:val="left" w:pos="851"/>
              </w:tabs>
              <w:suppressAutoHyphens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Ключевой показатель: </w:t>
            </w:r>
          </w:p>
          <w:p w:rsidR="002910F7" w:rsidRPr="007674FA" w:rsidRDefault="002910F7" w:rsidP="00945EB1">
            <w:pPr>
              <w:tabs>
                <w:tab w:val="left" w:pos="709"/>
                <w:tab w:val="left" w:pos="851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объем туристского потока в МО "Баяндаевский район"</w:t>
            </w:r>
            <w:proofErr w:type="gramStart"/>
            <w:r w:rsidRPr="007674FA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7674FA">
              <w:rPr>
                <w:rFonts w:ascii="Arial" w:hAnsi="Arial" w:cs="Arial"/>
                <w:sz w:val="18"/>
                <w:szCs w:val="18"/>
              </w:rPr>
              <w:t xml:space="preserve"> тыс. человек </w:t>
            </w:r>
          </w:p>
        </w:tc>
        <w:tc>
          <w:tcPr>
            <w:tcW w:w="1070" w:type="dxa"/>
            <w:gridSpan w:val="8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AC6EE9" w:rsidP="002910F7">
            <w:pPr>
              <w:tabs>
                <w:tab w:val="left" w:pos="928"/>
                <w:tab w:val="left" w:pos="21546"/>
              </w:tabs>
              <w:spacing w:line="240" w:lineRule="auto"/>
              <w:ind w:right="-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42" w:type="dxa"/>
            <w:gridSpan w:val="5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AC6EE9" w:rsidP="00AC6EE9">
            <w:pPr>
              <w:tabs>
                <w:tab w:val="left" w:pos="850"/>
                <w:tab w:val="left" w:pos="21546"/>
              </w:tabs>
              <w:spacing w:line="240" w:lineRule="auto"/>
              <w:ind w:right="-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0,</w:t>
            </w:r>
            <w:r w:rsidR="002910F7"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AC6EE9" w:rsidP="002910F7">
            <w:pPr>
              <w:tabs>
                <w:tab w:val="left" w:pos="840"/>
                <w:tab w:val="left" w:pos="21546"/>
              </w:tabs>
              <w:spacing w:line="240" w:lineRule="auto"/>
              <w:ind w:right="-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AC6EE9" w:rsidP="002910F7">
            <w:pPr>
              <w:tabs>
                <w:tab w:val="left" w:pos="840"/>
                <w:tab w:val="left" w:pos="21546"/>
              </w:tabs>
              <w:spacing w:line="240" w:lineRule="auto"/>
              <w:ind w:right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AC6EE9" w:rsidP="002910F7">
            <w:pPr>
              <w:tabs>
                <w:tab w:val="left" w:pos="840"/>
                <w:tab w:val="left" w:pos="21546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1E6760" w:rsidP="001E6760">
            <w:pPr>
              <w:tabs>
                <w:tab w:val="left" w:pos="142"/>
                <w:tab w:val="left" w:pos="21546"/>
              </w:tabs>
              <w:spacing w:line="240" w:lineRule="auto"/>
              <w:ind w:righ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культуры и туризма администрации МО "Баяндаевский район"</w:t>
            </w:r>
          </w:p>
        </w:tc>
      </w:tr>
      <w:tr w:rsidR="0094551B" w:rsidRPr="009327C7" w:rsidTr="00293A54">
        <w:trPr>
          <w:gridAfter w:val="1"/>
          <w:wAfter w:w="7" w:type="dxa"/>
          <w:trHeight w:val="703"/>
        </w:trPr>
        <w:tc>
          <w:tcPr>
            <w:tcW w:w="838" w:type="dxa"/>
            <w:shd w:val="clear" w:color="000000" w:fill="FFFFFF"/>
            <w:noWrap/>
            <w:hideMark/>
          </w:tcPr>
          <w:p w:rsidR="002910F7" w:rsidRPr="007674FA" w:rsidRDefault="002910F7" w:rsidP="006C06F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674FA">
              <w:rPr>
                <w:sz w:val="18"/>
                <w:szCs w:val="18"/>
              </w:rPr>
              <w:t>1.2.1.</w:t>
            </w:r>
          </w:p>
        </w:tc>
        <w:tc>
          <w:tcPr>
            <w:tcW w:w="3937" w:type="dxa"/>
            <w:gridSpan w:val="3"/>
            <w:shd w:val="clear" w:color="000000" w:fill="FFFFFF"/>
            <w:hideMark/>
          </w:tcPr>
          <w:p w:rsidR="002910F7" w:rsidRPr="007674FA" w:rsidRDefault="002910F7" w:rsidP="00945EB1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Style w:val="2"/>
                <w:rFonts w:ascii="Arial" w:eastAsia="Calibri" w:hAnsi="Arial" w:cs="Arial"/>
                <w:sz w:val="18"/>
                <w:szCs w:val="18"/>
              </w:rPr>
              <w:t>Создание туристической деятельности и создание благоприятных условий для ее развития на территории района</w:t>
            </w:r>
          </w:p>
        </w:tc>
        <w:tc>
          <w:tcPr>
            <w:tcW w:w="1249" w:type="dxa"/>
            <w:gridSpan w:val="2"/>
            <w:shd w:val="clear" w:color="000000" w:fill="FFFFFF"/>
          </w:tcPr>
          <w:p w:rsidR="002910F7" w:rsidRPr="007674FA" w:rsidRDefault="002910F7" w:rsidP="006C06FF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481" w:type="dxa"/>
            <w:gridSpan w:val="6"/>
            <w:shd w:val="clear" w:color="000000" w:fill="FFFFFF"/>
          </w:tcPr>
          <w:p w:rsidR="002910F7" w:rsidRPr="007674FA" w:rsidRDefault="002910F7" w:rsidP="00673AAB">
            <w:pPr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7674FA">
              <w:rPr>
                <w:rStyle w:val="2"/>
                <w:rFonts w:ascii="Arial" w:eastAsia="Calibri" w:hAnsi="Arial" w:cs="Arial"/>
                <w:sz w:val="18"/>
                <w:szCs w:val="18"/>
              </w:rPr>
              <w:t>Количество юридических лиц, индивидуальных предпринимателей независимо от формы собственности и организационно-правовой формы, предоставляющих услуги по информированию физических лиц о туристских ресурсах и объектах туристской индустрии, а также продвижению туристских продуктов на внутреннем и мировом туристских рынках, ед.</w:t>
            </w:r>
          </w:p>
        </w:tc>
        <w:tc>
          <w:tcPr>
            <w:tcW w:w="1070" w:type="dxa"/>
            <w:gridSpan w:val="8"/>
            <w:shd w:val="clear" w:color="000000" w:fill="FFFFFF"/>
          </w:tcPr>
          <w:p w:rsidR="002910F7" w:rsidRPr="007674FA" w:rsidRDefault="00AC6EE9" w:rsidP="002910F7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6</w:t>
            </w:r>
            <w:r w:rsidR="002910F7" w:rsidRPr="007674FA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142" w:type="dxa"/>
            <w:gridSpan w:val="5"/>
            <w:shd w:val="clear" w:color="000000" w:fill="FFFFFF"/>
          </w:tcPr>
          <w:p w:rsidR="002910F7" w:rsidRPr="007674FA" w:rsidRDefault="00AC6EE9" w:rsidP="002910F7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11</w:t>
            </w:r>
            <w:r w:rsidR="002910F7" w:rsidRPr="007674FA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4"/>
            <w:shd w:val="clear" w:color="000000" w:fill="FFFFFF"/>
          </w:tcPr>
          <w:p w:rsidR="002910F7" w:rsidRPr="007674FA" w:rsidRDefault="00AC6EE9" w:rsidP="002910F7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13</w:t>
            </w:r>
            <w:r w:rsidR="002910F7" w:rsidRPr="007674FA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5"/>
            <w:shd w:val="clear" w:color="000000" w:fill="FFFFFF"/>
          </w:tcPr>
          <w:p w:rsidR="002910F7" w:rsidRPr="007674FA" w:rsidRDefault="00AC6EE9" w:rsidP="002910F7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14</w:t>
            </w:r>
            <w:r w:rsidR="002910F7" w:rsidRPr="007674FA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6"/>
            <w:shd w:val="clear" w:color="000000" w:fill="FFFFFF"/>
          </w:tcPr>
          <w:p w:rsidR="002910F7" w:rsidRPr="007674FA" w:rsidRDefault="00AC6EE9" w:rsidP="002910F7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16</w:t>
            </w:r>
            <w:r w:rsidR="002910F7" w:rsidRPr="007674FA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979" w:type="dxa"/>
            <w:gridSpan w:val="2"/>
            <w:shd w:val="clear" w:color="000000" w:fill="FFFFFF"/>
          </w:tcPr>
          <w:p w:rsidR="002910F7" w:rsidRPr="007674FA" w:rsidRDefault="002910F7" w:rsidP="00945EB1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культуры и туризма администрации МО "Баяндаевский район"</w:t>
            </w:r>
          </w:p>
        </w:tc>
      </w:tr>
      <w:tr w:rsidR="002910F7" w:rsidRPr="001D394B" w:rsidTr="00293A54">
        <w:trPr>
          <w:gridAfter w:val="1"/>
          <w:wAfter w:w="7" w:type="dxa"/>
          <w:trHeight w:val="47"/>
        </w:trPr>
        <w:tc>
          <w:tcPr>
            <w:tcW w:w="838" w:type="dxa"/>
            <w:shd w:val="clear" w:color="000000" w:fill="FFFFFF"/>
            <w:vAlign w:val="center"/>
          </w:tcPr>
          <w:p w:rsidR="002910F7" w:rsidRPr="007674FA" w:rsidRDefault="002910F7" w:rsidP="002910F7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260" w:type="dxa"/>
            <w:gridSpan w:val="41"/>
            <w:shd w:val="clear" w:color="000000" w:fill="FFFFFF"/>
            <w:vAlign w:val="center"/>
          </w:tcPr>
          <w:p w:rsidR="002910F7" w:rsidRPr="007674FA" w:rsidRDefault="002910F7" w:rsidP="002001BC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Раздел 3. Системные мероприятия по развитию конкуренции в МО "Баяндаевский район", разработанные в рамках направлений, утвержденных распоряжением Правительства Российской Федерации от 17 апреля 2019 года № 768-р</w:t>
            </w:r>
          </w:p>
        </w:tc>
      </w:tr>
      <w:tr w:rsidR="002910F7" w:rsidRPr="00E41D6F" w:rsidTr="00293A54">
        <w:trPr>
          <w:gridAfter w:val="1"/>
          <w:wAfter w:w="7" w:type="dxa"/>
          <w:trHeight w:val="47"/>
        </w:trPr>
        <w:tc>
          <w:tcPr>
            <w:tcW w:w="838" w:type="dxa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601"/>
                <w:tab w:val="left" w:pos="2154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5260" w:type="dxa"/>
            <w:gridSpan w:val="41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94551B" w:rsidRPr="007C2481" w:rsidTr="00293A54">
        <w:trPr>
          <w:gridAfter w:val="2"/>
          <w:wAfter w:w="25" w:type="dxa"/>
          <w:trHeight w:val="47"/>
        </w:trPr>
        <w:tc>
          <w:tcPr>
            <w:tcW w:w="838" w:type="dxa"/>
            <w:vMerge w:val="restart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743"/>
                <w:tab w:val="left" w:pos="21546"/>
              </w:tabs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3937" w:type="dxa"/>
            <w:gridSpan w:val="3"/>
            <w:vMerge w:val="restart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Внедрение механизмов развития поставщиков из числа субъектов малого и среднего предпринимательства в целях их </w:t>
            </w: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потенциального участия в закупках товаров, работ, услуг крупнейших заказчиков, в том числе с участием инфраструктуры поддержки предпринимательства</w:t>
            </w:r>
          </w:p>
        </w:tc>
        <w:tc>
          <w:tcPr>
            <w:tcW w:w="1274" w:type="dxa"/>
            <w:gridSpan w:val="3"/>
            <w:vMerge w:val="restart"/>
            <w:shd w:val="clear" w:color="000000" w:fill="FFFFFF"/>
            <w:vAlign w:val="center"/>
          </w:tcPr>
          <w:p w:rsidR="002910F7" w:rsidRPr="007674FA" w:rsidRDefault="002910F7" w:rsidP="002001BC">
            <w:pPr>
              <w:tabs>
                <w:tab w:val="left" w:pos="142"/>
                <w:tab w:val="left" w:pos="1059"/>
                <w:tab w:val="left" w:pos="21546"/>
              </w:tabs>
              <w:spacing w:line="240" w:lineRule="auto"/>
              <w:ind w:right="-123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2456" w:type="dxa"/>
            <w:gridSpan w:val="5"/>
            <w:shd w:val="clear" w:color="000000" w:fill="FFFFFF"/>
            <w:vAlign w:val="center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63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Количество заявок субъектов малого и среднего предпринимательства на </w:t>
            </w: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участие в мероприятиях по «выращиванию», поступивших в Центр компетенций, ед.</w:t>
            </w:r>
          </w:p>
        </w:tc>
        <w:tc>
          <w:tcPr>
            <w:tcW w:w="1006" w:type="dxa"/>
            <w:gridSpan w:val="5"/>
            <w:shd w:val="clear" w:color="000000" w:fill="FFFFFF"/>
            <w:vAlign w:val="center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63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286" w:type="dxa"/>
            <w:gridSpan w:val="9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4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97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6" w:type="dxa"/>
            <w:gridSpan w:val="4"/>
            <w:shd w:val="clear" w:color="000000" w:fill="FFFFFF"/>
            <w:vAlign w:val="center"/>
          </w:tcPr>
          <w:p w:rsidR="002910F7" w:rsidRPr="007674FA" w:rsidRDefault="007E4B66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6" w:type="dxa"/>
            <w:gridSpan w:val="2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Консультант по муниципальным закупкам администрации </w:t>
            </w: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МО "Баяндаевский район"</w:t>
            </w:r>
          </w:p>
        </w:tc>
      </w:tr>
      <w:tr w:rsidR="0094551B" w:rsidRPr="00E41D6F" w:rsidTr="00293A54">
        <w:trPr>
          <w:gridAfter w:val="2"/>
          <w:wAfter w:w="25" w:type="dxa"/>
          <w:trHeight w:val="47"/>
        </w:trPr>
        <w:tc>
          <w:tcPr>
            <w:tcW w:w="838" w:type="dxa"/>
            <w:vMerge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37" w:type="dxa"/>
            <w:gridSpan w:val="3"/>
            <w:vMerge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6" w:type="dxa"/>
            <w:gridSpan w:val="5"/>
            <w:shd w:val="clear" w:color="000000" w:fill="FFFFFF"/>
            <w:vAlign w:val="center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63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Количество заявок субъектов малого и среднего предпринимательства, допущенных к участию в мероприятиях по «выращиванию», по которым утверждены индивидуальные карты развития, ед.</w:t>
            </w:r>
          </w:p>
        </w:tc>
        <w:tc>
          <w:tcPr>
            <w:tcW w:w="1006" w:type="dxa"/>
            <w:gridSpan w:val="5"/>
            <w:shd w:val="clear" w:color="000000" w:fill="FFFFFF"/>
            <w:vAlign w:val="center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63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86" w:type="dxa"/>
            <w:gridSpan w:val="9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4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7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6" w:type="dxa"/>
            <w:gridSpan w:val="4"/>
            <w:shd w:val="clear" w:color="000000" w:fill="FFFFFF"/>
            <w:vAlign w:val="center"/>
          </w:tcPr>
          <w:p w:rsidR="002910F7" w:rsidRPr="007674FA" w:rsidRDefault="007E4B66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6" w:type="dxa"/>
            <w:gridSpan w:val="2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Консультант по муниципальным закупкам администрации МО "Баяндаевский район"</w:t>
            </w:r>
          </w:p>
        </w:tc>
      </w:tr>
      <w:tr w:rsidR="002910F7" w:rsidRPr="00006DC7" w:rsidTr="00293A54">
        <w:trPr>
          <w:gridAfter w:val="1"/>
          <w:wAfter w:w="7" w:type="dxa"/>
          <w:trHeight w:val="47"/>
        </w:trPr>
        <w:tc>
          <w:tcPr>
            <w:tcW w:w="838" w:type="dxa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601"/>
                <w:tab w:val="left" w:pos="630"/>
                <w:tab w:val="left" w:pos="21546"/>
              </w:tabs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5260" w:type="dxa"/>
            <w:gridSpan w:val="41"/>
            <w:shd w:val="clear" w:color="000000" w:fill="FFFFFF"/>
            <w:vAlign w:val="center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6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94551B" w:rsidRPr="00006DC7" w:rsidTr="00293A54">
        <w:trPr>
          <w:trHeight w:val="47"/>
        </w:trPr>
        <w:tc>
          <w:tcPr>
            <w:tcW w:w="838" w:type="dxa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630"/>
                <w:tab w:val="left" w:pos="21546"/>
              </w:tabs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3982" w:type="dxa"/>
            <w:gridSpan w:val="4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Содействие участникам закупки по вопросам, связанным с получением электронной подписи, формированием заявок, а также правовым сопровождением при проведении закупок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63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467" w:type="dxa"/>
            <w:gridSpan w:val="6"/>
            <w:shd w:val="clear" w:color="000000" w:fill="FFFFFF"/>
            <w:vAlign w:val="center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63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Количество семинаров, обучающих мероприятий, круглых столов, конференций, рабочих совещаний с привлечением поставщиков региона в целях оказания информационно-методической помощи участникам закупки, разработка методических рекомендаций для участников закупок, ед.</w:t>
            </w:r>
          </w:p>
        </w:tc>
        <w:tc>
          <w:tcPr>
            <w:tcW w:w="1158" w:type="dxa"/>
            <w:gridSpan w:val="9"/>
            <w:shd w:val="clear" w:color="000000" w:fill="FFFFFF"/>
            <w:vAlign w:val="center"/>
          </w:tcPr>
          <w:p w:rsidR="002910F7" w:rsidRPr="007674FA" w:rsidRDefault="007E4B66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  <w:gridSpan w:val="4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4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5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8" w:type="dxa"/>
            <w:gridSpan w:val="4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6" w:type="dxa"/>
            <w:gridSpan w:val="3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Консультант по муниципальным закупкам администрации МО "Баяндаевский район"</w:t>
            </w:r>
          </w:p>
        </w:tc>
      </w:tr>
      <w:tr w:rsidR="0094551B" w:rsidRPr="00006DC7" w:rsidTr="00293A54">
        <w:trPr>
          <w:trHeight w:val="47"/>
        </w:trPr>
        <w:tc>
          <w:tcPr>
            <w:tcW w:w="838" w:type="dxa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630"/>
                <w:tab w:val="left" w:pos="2154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3.2.2.</w:t>
            </w:r>
          </w:p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gridSpan w:val="4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 в соответствии с Федеральным законом от 18 июля 2011 года № 223-ФЗ «О закупках товаров, работ, услуг отдельными видами юридических лиц» (далее — </w:t>
            </w: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Федеральный закон № 223-ФЗ)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63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2467" w:type="dxa"/>
            <w:gridSpan w:val="6"/>
            <w:shd w:val="clear" w:color="000000" w:fill="FFFFFF"/>
            <w:vAlign w:val="center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6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674FA">
              <w:rPr>
                <w:rFonts w:ascii="Arial" w:hAnsi="Arial" w:cs="Arial"/>
                <w:sz w:val="18"/>
                <w:szCs w:val="18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</w:t>
            </w: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 w:rsidRPr="007674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674FA">
              <w:rPr>
                <w:rFonts w:ascii="Arial" w:hAnsi="Arial" w:cs="Arial"/>
                <w:sz w:val="18"/>
                <w:szCs w:val="18"/>
              </w:rPr>
              <w:t>объеме</w:t>
            </w:r>
            <w:proofErr w:type="gramEnd"/>
            <w:r w:rsidRPr="007674FA">
              <w:rPr>
                <w:rFonts w:ascii="Arial" w:hAnsi="Arial" w:cs="Arial"/>
                <w:sz w:val="18"/>
                <w:szCs w:val="18"/>
              </w:rPr>
              <w:t xml:space="preserve"> закупок, осуществляемых в соответствии с Федеральным законом № 223-ФЗ, %</w:t>
            </w:r>
          </w:p>
        </w:tc>
        <w:tc>
          <w:tcPr>
            <w:tcW w:w="1158" w:type="dxa"/>
            <w:gridSpan w:val="9"/>
            <w:shd w:val="clear" w:color="000000" w:fill="FFFFFF"/>
            <w:vAlign w:val="center"/>
          </w:tcPr>
          <w:p w:rsidR="002910F7" w:rsidRPr="007674FA" w:rsidRDefault="007E4B66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25</w:t>
            </w:r>
          </w:p>
        </w:tc>
        <w:tc>
          <w:tcPr>
            <w:tcW w:w="1101" w:type="dxa"/>
            <w:gridSpan w:val="4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4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5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28" w:type="dxa"/>
            <w:gridSpan w:val="4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986" w:type="dxa"/>
            <w:gridSpan w:val="3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Консультант по муниципальным закупкам администрации МО "Баяндаевский район"</w:t>
            </w:r>
          </w:p>
        </w:tc>
      </w:tr>
      <w:tr w:rsidR="0094551B" w:rsidRPr="00006DC7" w:rsidTr="00293A54">
        <w:trPr>
          <w:trHeight w:val="103"/>
        </w:trPr>
        <w:tc>
          <w:tcPr>
            <w:tcW w:w="838" w:type="dxa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630"/>
                <w:tab w:val="left" w:pos="2154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3.2.3.</w:t>
            </w:r>
          </w:p>
        </w:tc>
        <w:tc>
          <w:tcPr>
            <w:tcW w:w="3982" w:type="dxa"/>
            <w:gridSpan w:val="4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Проведение обучающих мероприятий для участников закупок в соответствии с Федеральным законом № 223-ФЗ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63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467" w:type="dxa"/>
            <w:gridSpan w:val="6"/>
            <w:shd w:val="clear" w:color="000000" w:fill="FFFFFF"/>
            <w:vAlign w:val="center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63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Количество проведенных обучающих мероприятий для участников закупок, ед.</w:t>
            </w:r>
          </w:p>
        </w:tc>
        <w:tc>
          <w:tcPr>
            <w:tcW w:w="1158" w:type="dxa"/>
            <w:gridSpan w:val="9"/>
            <w:shd w:val="clear" w:color="000000" w:fill="FFFFFF"/>
            <w:vAlign w:val="center"/>
          </w:tcPr>
          <w:p w:rsidR="002910F7" w:rsidRPr="007674FA" w:rsidRDefault="007E4B66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  <w:gridSpan w:val="4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8" w:type="dxa"/>
            <w:gridSpan w:val="4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6" w:type="dxa"/>
            <w:gridSpan w:val="3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Консультант по муниципальным закупкам администрации МО "Баяндаевский район"</w:t>
            </w:r>
          </w:p>
        </w:tc>
      </w:tr>
      <w:tr w:rsidR="0094551B" w:rsidRPr="00006DC7" w:rsidTr="00293A54">
        <w:trPr>
          <w:trHeight w:val="47"/>
        </w:trPr>
        <w:tc>
          <w:tcPr>
            <w:tcW w:w="838" w:type="dxa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743"/>
                <w:tab w:val="left" w:pos="21546"/>
              </w:tabs>
              <w:spacing w:after="0" w:line="240" w:lineRule="auto"/>
              <w:ind w:right="29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3.3.4.</w:t>
            </w:r>
          </w:p>
        </w:tc>
        <w:tc>
          <w:tcPr>
            <w:tcW w:w="3982" w:type="dxa"/>
            <w:gridSpan w:val="4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Анализ объема закупок, осуществляемых  муниципальными заказчиками МО "Баяндаевский район" по Федеральному закону № 44-ФЗ, на предмет соблюдения доли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63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467" w:type="dxa"/>
            <w:gridSpan w:val="6"/>
            <w:shd w:val="clear" w:color="000000" w:fill="FFFFFF"/>
            <w:vAlign w:val="center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63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Доля закупок у субъектов малого предпринимательства, социально-ориентированных некоммерческих организаций, %</w:t>
            </w:r>
          </w:p>
        </w:tc>
        <w:tc>
          <w:tcPr>
            <w:tcW w:w="1158" w:type="dxa"/>
            <w:gridSpan w:val="9"/>
            <w:shd w:val="clear" w:color="000000" w:fill="FFFFFF"/>
            <w:vAlign w:val="center"/>
          </w:tcPr>
          <w:p w:rsidR="002910F7" w:rsidRPr="007674FA" w:rsidRDefault="007E4B66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01" w:type="dxa"/>
            <w:gridSpan w:val="4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4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5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8" w:type="dxa"/>
            <w:gridSpan w:val="4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986" w:type="dxa"/>
            <w:gridSpan w:val="3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Консультант по муниципальным закупкам администрации МО "Баяндаевский район"</w:t>
            </w:r>
          </w:p>
        </w:tc>
      </w:tr>
      <w:tr w:rsidR="002910F7" w:rsidRPr="00006DC7" w:rsidTr="00293A54">
        <w:trPr>
          <w:gridAfter w:val="1"/>
          <w:wAfter w:w="7" w:type="dxa"/>
          <w:trHeight w:val="47"/>
        </w:trPr>
        <w:tc>
          <w:tcPr>
            <w:tcW w:w="838" w:type="dxa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601"/>
                <w:tab w:val="left" w:pos="630"/>
                <w:tab w:val="left" w:pos="743"/>
                <w:tab w:val="left" w:pos="21546"/>
              </w:tabs>
              <w:spacing w:after="0" w:line="240" w:lineRule="auto"/>
              <w:ind w:right="-25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5260" w:type="dxa"/>
            <w:gridSpan w:val="41"/>
            <w:shd w:val="clear" w:color="000000" w:fill="FFFFFF"/>
            <w:vAlign w:val="center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6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94551B" w:rsidRPr="00006DC7" w:rsidTr="00293A54">
        <w:trPr>
          <w:gridAfter w:val="2"/>
          <w:wAfter w:w="31" w:type="dxa"/>
          <w:trHeight w:val="47"/>
        </w:trPr>
        <w:tc>
          <w:tcPr>
            <w:tcW w:w="838" w:type="dxa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601"/>
                <w:tab w:val="left" w:pos="630"/>
                <w:tab w:val="left" w:pos="21546"/>
              </w:tabs>
              <w:spacing w:after="0" w:line="240" w:lineRule="auto"/>
              <w:ind w:right="29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3.3.1.</w:t>
            </w:r>
          </w:p>
        </w:tc>
        <w:tc>
          <w:tcPr>
            <w:tcW w:w="3982" w:type="dxa"/>
            <w:gridSpan w:val="4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674FA">
              <w:rPr>
                <w:rFonts w:ascii="Arial" w:hAnsi="Arial" w:cs="Arial"/>
                <w:sz w:val="18"/>
                <w:szCs w:val="18"/>
              </w:rPr>
              <w:t xml:space="preserve">Развитие института оценки регулирующего воздействия проектов нормативных правовых актов МО "Баяндаевский район"  и экспертизы нормативных правовых актов МО "Баяндаевский район" органах </w:t>
            </w: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местного самоуправления МО "Баяндаевский район", предусмотренных Законом Иркутской области от 11 июня 2014 года № 71-ОЗ «О проведении оценки регулирующего воздействия проектов муниципальных правовых актов и экспертизы муниципальных правовых актов», в том числе в части их влияния на конкуренцию</w:t>
            </w:r>
            <w:proofErr w:type="gramEnd"/>
          </w:p>
        </w:tc>
        <w:tc>
          <w:tcPr>
            <w:tcW w:w="1276" w:type="dxa"/>
            <w:gridSpan w:val="3"/>
            <w:shd w:val="clear" w:color="000000" w:fill="FFFFFF"/>
            <w:vAlign w:val="center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63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2409" w:type="dxa"/>
            <w:gridSpan w:val="4"/>
            <w:shd w:val="clear" w:color="000000" w:fill="FFFFFF"/>
            <w:vAlign w:val="center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63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Количество проектов нормативных правовых актов (экспертиз), прошедших процедуру оценки регулирующего воздействия (экспертизу), </w:t>
            </w: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131" w:type="dxa"/>
            <w:gridSpan w:val="9"/>
            <w:shd w:val="clear" w:color="000000" w:fill="FFFFFF"/>
            <w:vAlign w:val="center"/>
          </w:tcPr>
          <w:p w:rsidR="002910F7" w:rsidRPr="007674FA" w:rsidRDefault="007E4B66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184" w:type="dxa"/>
            <w:gridSpan w:val="6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4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5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9" w:type="dxa"/>
            <w:gridSpan w:val="3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6" w:type="dxa"/>
            <w:gridSpan w:val="2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Отдел экономики и охраны труда  администрации МО «Баяндаевский </w:t>
            </w: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район»</w:t>
            </w:r>
          </w:p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10F7" w:rsidRPr="00006DC7" w:rsidTr="00293A54">
        <w:trPr>
          <w:gridAfter w:val="1"/>
          <w:wAfter w:w="7" w:type="dxa"/>
          <w:trHeight w:val="47"/>
        </w:trPr>
        <w:tc>
          <w:tcPr>
            <w:tcW w:w="838" w:type="dxa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630"/>
                <w:tab w:val="left" w:pos="21546"/>
              </w:tabs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3.4.</w:t>
            </w:r>
          </w:p>
        </w:tc>
        <w:tc>
          <w:tcPr>
            <w:tcW w:w="15260" w:type="dxa"/>
            <w:gridSpan w:val="41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94551B" w:rsidRPr="00006DC7" w:rsidTr="00293A54">
        <w:trPr>
          <w:trHeight w:val="47"/>
        </w:trPr>
        <w:tc>
          <w:tcPr>
            <w:tcW w:w="838" w:type="dxa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743"/>
                <w:tab w:val="left" w:pos="21546"/>
              </w:tabs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3.4.1.</w:t>
            </w:r>
          </w:p>
        </w:tc>
        <w:tc>
          <w:tcPr>
            <w:tcW w:w="3982" w:type="dxa"/>
            <w:gridSpan w:val="4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Проведение анализа целевого использования государственных объектов недвижимого имущества в социальной сфере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</w:tcPr>
          <w:p w:rsidR="002910F7" w:rsidRPr="007674FA" w:rsidRDefault="002910F7" w:rsidP="0094551B">
            <w:pPr>
              <w:tabs>
                <w:tab w:val="left" w:pos="142"/>
                <w:tab w:val="left" w:pos="21546"/>
              </w:tabs>
              <w:spacing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482" w:type="dxa"/>
            <w:gridSpan w:val="7"/>
            <w:shd w:val="clear" w:color="000000" w:fill="FFFFFF"/>
            <w:vAlign w:val="center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36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Составление  отчетов о неиспользуемых объектах недвижимости </w:t>
            </w:r>
          </w:p>
        </w:tc>
        <w:tc>
          <w:tcPr>
            <w:tcW w:w="1089" w:type="dxa"/>
            <w:gridSpan w:val="7"/>
            <w:shd w:val="clear" w:color="000000" w:fill="FFFFFF"/>
            <w:vAlign w:val="center"/>
          </w:tcPr>
          <w:p w:rsidR="002910F7" w:rsidRPr="007674FA" w:rsidRDefault="007E4B66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4" w:type="dxa"/>
            <w:gridSpan w:val="6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9" w:type="dxa"/>
            <w:gridSpan w:val="2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6" w:type="dxa"/>
            <w:gridSpan w:val="3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Отдел по управлению муниципальным имуществом </w:t>
            </w:r>
          </w:p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администрации МО «Баяндаевский район»</w:t>
            </w:r>
          </w:p>
        </w:tc>
      </w:tr>
      <w:tr w:rsidR="002910F7" w:rsidRPr="00006DC7" w:rsidTr="00293A54">
        <w:trPr>
          <w:gridAfter w:val="1"/>
          <w:wAfter w:w="7" w:type="dxa"/>
          <w:trHeight w:val="47"/>
        </w:trPr>
        <w:tc>
          <w:tcPr>
            <w:tcW w:w="838" w:type="dxa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601"/>
                <w:tab w:val="left" w:pos="21546"/>
              </w:tabs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15260" w:type="dxa"/>
            <w:gridSpan w:val="41"/>
            <w:shd w:val="clear" w:color="000000" w:fill="FFFFFF"/>
            <w:vAlign w:val="center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36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Содействие развитию практики применения механизмов государственно-частного и </w:t>
            </w:r>
            <w:proofErr w:type="spellStart"/>
            <w:r w:rsidRPr="007674FA">
              <w:rPr>
                <w:rFonts w:ascii="Arial" w:hAnsi="Arial" w:cs="Arial"/>
                <w:b/>
                <w:sz w:val="18"/>
                <w:szCs w:val="18"/>
              </w:rPr>
              <w:t>муниципально</w:t>
            </w:r>
            <w:proofErr w:type="spellEnd"/>
            <w:r w:rsidRPr="007674FA">
              <w:rPr>
                <w:rFonts w:ascii="Arial" w:hAnsi="Arial" w:cs="Arial"/>
                <w:b/>
                <w:sz w:val="18"/>
                <w:szCs w:val="18"/>
              </w:rPr>
              <w:t>-частного партнерства, в том числе практики заключения концессионных соглашений, в социальной сфере</w:t>
            </w:r>
          </w:p>
        </w:tc>
      </w:tr>
      <w:tr w:rsidR="0094551B" w:rsidRPr="00006DC7" w:rsidTr="00293A54">
        <w:trPr>
          <w:trHeight w:val="47"/>
        </w:trPr>
        <w:tc>
          <w:tcPr>
            <w:tcW w:w="838" w:type="dxa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630"/>
                <w:tab w:val="left" w:pos="21546"/>
              </w:tabs>
              <w:spacing w:after="0" w:line="240" w:lineRule="auto"/>
              <w:ind w:right="-255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3.5.1.</w:t>
            </w:r>
          </w:p>
        </w:tc>
        <w:tc>
          <w:tcPr>
            <w:tcW w:w="3982" w:type="dxa"/>
            <w:gridSpan w:val="4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Информирование представителей бизнеса, действующих или желающих действовать в сфере государственно-частного партнерства на территории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</w:tcPr>
          <w:p w:rsidR="002910F7" w:rsidRPr="007674FA" w:rsidRDefault="002910F7" w:rsidP="0094551B">
            <w:pPr>
              <w:tabs>
                <w:tab w:val="left" w:pos="142"/>
                <w:tab w:val="left" w:pos="21546"/>
              </w:tabs>
              <w:spacing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482" w:type="dxa"/>
            <w:gridSpan w:val="7"/>
            <w:shd w:val="clear" w:color="000000" w:fill="FFFFFF"/>
            <w:vAlign w:val="center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36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Количество опубликованных материалов на сайте администрации МО "Баяндаевский район"  в информационно телекоммуникационной сети «Интернет», ед.</w:t>
            </w:r>
          </w:p>
        </w:tc>
        <w:tc>
          <w:tcPr>
            <w:tcW w:w="1143" w:type="dxa"/>
            <w:gridSpan w:val="8"/>
            <w:shd w:val="clear" w:color="000000" w:fill="FFFFFF"/>
            <w:vAlign w:val="center"/>
          </w:tcPr>
          <w:p w:rsidR="002910F7" w:rsidRPr="007674FA" w:rsidRDefault="007E4B66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0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9" w:type="dxa"/>
            <w:gridSpan w:val="2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6" w:type="dxa"/>
            <w:gridSpan w:val="3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строительства и ЖКХ администрации МО «Баяндаевский район»</w:t>
            </w:r>
          </w:p>
        </w:tc>
      </w:tr>
      <w:tr w:rsidR="002910F7" w:rsidRPr="00006DC7" w:rsidTr="00293A54">
        <w:trPr>
          <w:gridAfter w:val="1"/>
          <w:wAfter w:w="7" w:type="dxa"/>
          <w:trHeight w:val="47"/>
        </w:trPr>
        <w:tc>
          <w:tcPr>
            <w:tcW w:w="838" w:type="dxa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630"/>
                <w:tab w:val="left" w:pos="21546"/>
              </w:tabs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15260" w:type="dxa"/>
            <w:gridSpan w:val="41"/>
            <w:shd w:val="clear" w:color="000000" w:fill="FFFFFF"/>
            <w:vAlign w:val="center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36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Содействие развитию негосударственных (немуниципальных) социально ориентированных некоммерческих организаций и «социального предпринимательства»</w:t>
            </w:r>
          </w:p>
        </w:tc>
      </w:tr>
      <w:tr w:rsidR="0094551B" w:rsidRPr="00006DC7" w:rsidTr="00293A54">
        <w:trPr>
          <w:trHeight w:val="47"/>
        </w:trPr>
        <w:tc>
          <w:tcPr>
            <w:tcW w:w="838" w:type="dxa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601"/>
                <w:tab w:val="left" w:pos="634"/>
                <w:tab w:val="left" w:pos="21546"/>
              </w:tabs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3.6.1.</w:t>
            </w:r>
          </w:p>
        </w:tc>
        <w:tc>
          <w:tcPr>
            <w:tcW w:w="3982" w:type="dxa"/>
            <w:gridSpan w:val="4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Проведение семинара «Социальное предпринимательство»</w:t>
            </w:r>
          </w:p>
        </w:tc>
        <w:tc>
          <w:tcPr>
            <w:tcW w:w="1378" w:type="dxa"/>
            <w:gridSpan w:val="4"/>
            <w:shd w:val="clear" w:color="000000" w:fill="FFFFFF"/>
            <w:vAlign w:val="center"/>
          </w:tcPr>
          <w:p w:rsidR="002910F7" w:rsidRPr="007674FA" w:rsidRDefault="002910F7" w:rsidP="0094551B">
            <w:pPr>
              <w:tabs>
                <w:tab w:val="left" w:pos="142"/>
                <w:tab w:val="left" w:pos="21546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365" w:type="dxa"/>
            <w:gridSpan w:val="5"/>
            <w:shd w:val="clear" w:color="000000" w:fill="FFFFFF"/>
            <w:vAlign w:val="center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36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Количество образовательных мероприятий, проведенных для субъектов социального предпринимательства, ед.</w:t>
            </w:r>
          </w:p>
        </w:tc>
        <w:tc>
          <w:tcPr>
            <w:tcW w:w="1158" w:type="dxa"/>
            <w:gridSpan w:val="9"/>
            <w:shd w:val="clear" w:color="000000" w:fill="FFFFFF"/>
            <w:vAlign w:val="center"/>
          </w:tcPr>
          <w:p w:rsidR="002910F7" w:rsidRPr="007674FA" w:rsidRDefault="007E4B66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36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0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9" w:type="dxa"/>
            <w:gridSpan w:val="2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6" w:type="dxa"/>
            <w:gridSpan w:val="3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экономики и охраны труда администрации МО «Баяндаевский район»</w:t>
            </w:r>
          </w:p>
        </w:tc>
      </w:tr>
      <w:tr w:rsidR="002910F7" w:rsidRPr="00006DC7" w:rsidTr="00293A54">
        <w:trPr>
          <w:gridAfter w:val="1"/>
          <w:wAfter w:w="7" w:type="dxa"/>
          <w:trHeight w:val="47"/>
        </w:trPr>
        <w:tc>
          <w:tcPr>
            <w:tcW w:w="838" w:type="dxa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634"/>
                <w:tab w:val="left" w:pos="2154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3.7.</w:t>
            </w:r>
          </w:p>
        </w:tc>
        <w:tc>
          <w:tcPr>
            <w:tcW w:w="15260" w:type="dxa"/>
            <w:gridSpan w:val="41"/>
            <w:shd w:val="clear" w:color="000000" w:fill="FFFFFF"/>
            <w:vAlign w:val="center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36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94551B" w:rsidRPr="00006DC7" w:rsidTr="00293A54">
        <w:trPr>
          <w:trHeight w:val="73"/>
        </w:trPr>
        <w:tc>
          <w:tcPr>
            <w:tcW w:w="838" w:type="dxa"/>
            <w:vMerge w:val="restart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2910F7" w:rsidRPr="007674FA" w:rsidRDefault="002910F7" w:rsidP="006C06FF">
            <w:pPr>
              <w:tabs>
                <w:tab w:val="left" w:pos="634"/>
                <w:tab w:val="left" w:pos="21546"/>
              </w:tabs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3.7.1.</w:t>
            </w:r>
          </w:p>
        </w:tc>
        <w:tc>
          <w:tcPr>
            <w:tcW w:w="3982" w:type="dxa"/>
            <w:gridSpan w:val="4"/>
            <w:vMerge w:val="restart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Проведение образовательных мероприятий по основам ведения предпринимательской деятельности, в том числе по программам обучения АО «Корпорация «МСП»</w:t>
            </w:r>
          </w:p>
        </w:tc>
        <w:tc>
          <w:tcPr>
            <w:tcW w:w="1389" w:type="dxa"/>
            <w:gridSpan w:val="5"/>
            <w:vMerge w:val="restart"/>
            <w:shd w:val="clear" w:color="000000" w:fill="FFFFFF"/>
            <w:vAlign w:val="center"/>
          </w:tcPr>
          <w:p w:rsidR="002910F7" w:rsidRPr="007674FA" w:rsidRDefault="002910F7" w:rsidP="0094551B">
            <w:pPr>
              <w:tabs>
                <w:tab w:val="left" w:pos="142"/>
                <w:tab w:val="left" w:pos="21546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</w:p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gridSpan w:val="4"/>
            <w:shd w:val="clear" w:color="000000" w:fill="FFFFFF"/>
            <w:vAlign w:val="center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36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Количество субъектов малого и среднего предпринимательства, включая физических лиц, получивших поддержку в рамках проведения образовательных мероприятий по основам ведения предпринимательской деятельности, в том числе по программам обучения АО «Корпорация «МСП», человек</w:t>
            </w:r>
          </w:p>
        </w:tc>
        <w:tc>
          <w:tcPr>
            <w:tcW w:w="1158" w:type="dxa"/>
            <w:gridSpan w:val="9"/>
            <w:shd w:val="clear" w:color="000000" w:fill="FFFFFF"/>
            <w:vAlign w:val="center"/>
          </w:tcPr>
          <w:p w:rsidR="002910F7" w:rsidRPr="007674FA" w:rsidRDefault="007E4B66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36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0" w:type="dxa"/>
            <w:gridSpan w:val="5"/>
            <w:shd w:val="clear" w:color="000000" w:fill="FFFFFF"/>
            <w:vAlign w:val="center"/>
          </w:tcPr>
          <w:p w:rsidR="002910F7" w:rsidRPr="007674FA" w:rsidRDefault="007E4B66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5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9" w:type="dxa"/>
            <w:gridSpan w:val="2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6" w:type="dxa"/>
            <w:gridSpan w:val="3"/>
            <w:vMerge w:val="restart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экономики и охраны труда администрации МО «Баяндаевский район»</w:t>
            </w:r>
          </w:p>
        </w:tc>
      </w:tr>
      <w:tr w:rsidR="0094551B" w:rsidRPr="00006DC7" w:rsidTr="00293A54">
        <w:trPr>
          <w:trHeight w:val="1812"/>
        </w:trPr>
        <w:tc>
          <w:tcPr>
            <w:tcW w:w="838" w:type="dxa"/>
            <w:vMerge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gridSpan w:val="4"/>
            <w:vMerge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vMerge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gridSpan w:val="4"/>
            <w:shd w:val="clear" w:color="000000" w:fill="FFFFFF"/>
            <w:vAlign w:val="center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36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Количество образовательных мероприятий, проведенных по основам ведения предпринимательской деятельности, в том числе по программам обучения АО «Корпорация «МСП», ед.</w:t>
            </w:r>
          </w:p>
        </w:tc>
        <w:tc>
          <w:tcPr>
            <w:tcW w:w="1158" w:type="dxa"/>
            <w:gridSpan w:val="9"/>
            <w:shd w:val="clear" w:color="000000" w:fill="FFFFFF"/>
            <w:vAlign w:val="center"/>
          </w:tcPr>
          <w:p w:rsidR="002910F7" w:rsidRPr="007674FA" w:rsidRDefault="007E4B66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0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9" w:type="dxa"/>
            <w:gridSpan w:val="2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6" w:type="dxa"/>
            <w:gridSpan w:val="3"/>
            <w:vMerge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0F7" w:rsidRPr="00006DC7" w:rsidTr="00293A54">
        <w:trPr>
          <w:gridAfter w:val="1"/>
          <w:wAfter w:w="7" w:type="dxa"/>
          <w:trHeight w:val="47"/>
        </w:trPr>
        <w:tc>
          <w:tcPr>
            <w:tcW w:w="838" w:type="dxa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743"/>
                <w:tab w:val="left" w:pos="21546"/>
              </w:tabs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15260" w:type="dxa"/>
            <w:gridSpan w:val="41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</w:t>
            </w:r>
          </w:p>
        </w:tc>
      </w:tr>
      <w:tr w:rsidR="0094551B" w:rsidRPr="00006DC7" w:rsidTr="00293A54">
        <w:trPr>
          <w:trHeight w:val="47"/>
        </w:trPr>
        <w:tc>
          <w:tcPr>
            <w:tcW w:w="838" w:type="dxa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634"/>
                <w:tab w:val="left" w:pos="21546"/>
              </w:tabs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3.8.1.</w:t>
            </w:r>
          </w:p>
        </w:tc>
        <w:tc>
          <w:tcPr>
            <w:tcW w:w="3982" w:type="dxa"/>
            <w:gridSpan w:val="4"/>
            <w:shd w:val="clear" w:color="000000" w:fill="FFFFFF"/>
            <w:vAlign w:val="center"/>
          </w:tcPr>
          <w:p w:rsidR="002910F7" w:rsidRPr="007674FA" w:rsidRDefault="007674FA" w:rsidP="007674FA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Актуализация Реестра муниципальной собственности</w:t>
            </w:r>
            <w:r w:rsidR="002910F7" w:rsidRPr="007674FA">
              <w:rPr>
                <w:rFonts w:ascii="Arial" w:hAnsi="Arial" w:cs="Arial"/>
                <w:sz w:val="18"/>
                <w:szCs w:val="18"/>
              </w:rPr>
              <w:t xml:space="preserve">, размещенных на официальном сайте администрации МО "Баяндаевский район" в информационно-телекоммуникационной сети «Интернет» </w:t>
            </w:r>
          </w:p>
        </w:tc>
        <w:tc>
          <w:tcPr>
            <w:tcW w:w="1389" w:type="dxa"/>
            <w:gridSpan w:val="5"/>
            <w:shd w:val="clear" w:color="000000" w:fill="FFFFFF"/>
            <w:vAlign w:val="center"/>
          </w:tcPr>
          <w:p w:rsidR="002910F7" w:rsidRPr="007674FA" w:rsidRDefault="002910F7" w:rsidP="0094551B">
            <w:pPr>
              <w:tabs>
                <w:tab w:val="left" w:pos="142"/>
                <w:tab w:val="left" w:pos="21546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369" w:type="dxa"/>
            <w:gridSpan w:val="5"/>
            <w:shd w:val="clear" w:color="000000" w:fill="FFFFFF"/>
            <w:vAlign w:val="center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Количество форм актуализированного Реестра государственной собственности Иркутской области, размещенных на официальном сайте администрации МО "Баяндаевский район" в информационно-телекоммуникационной сети «Интернет», ед.</w:t>
            </w:r>
          </w:p>
        </w:tc>
        <w:tc>
          <w:tcPr>
            <w:tcW w:w="1143" w:type="dxa"/>
            <w:gridSpan w:val="8"/>
            <w:shd w:val="clear" w:color="000000" w:fill="FFFFFF"/>
            <w:vAlign w:val="center"/>
          </w:tcPr>
          <w:p w:rsidR="002910F7" w:rsidRPr="007674FA" w:rsidRDefault="007E4B66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0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9" w:type="dxa"/>
            <w:gridSpan w:val="2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6" w:type="dxa"/>
            <w:gridSpan w:val="3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Отдел по управлению муниципальным имуществом </w:t>
            </w:r>
          </w:p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администрации МО «Баяндаевский район»</w:t>
            </w:r>
          </w:p>
        </w:tc>
      </w:tr>
      <w:tr w:rsidR="002910F7" w:rsidRPr="00006DC7" w:rsidTr="00293A54">
        <w:trPr>
          <w:gridAfter w:val="1"/>
          <w:wAfter w:w="7" w:type="dxa"/>
          <w:trHeight w:val="47"/>
        </w:trPr>
        <w:tc>
          <w:tcPr>
            <w:tcW w:w="838" w:type="dxa"/>
            <w:shd w:val="clear" w:color="000000" w:fill="FFFFFF"/>
            <w:vAlign w:val="center"/>
          </w:tcPr>
          <w:p w:rsidR="002910F7" w:rsidRPr="007674FA" w:rsidRDefault="002910F7" w:rsidP="00F57B1F">
            <w:pPr>
              <w:tabs>
                <w:tab w:val="left" w:pos="743"/>
                <w:tab w:val="left" w:pos="21546"/>
              </w:tabs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3.9.</w:t>
            </w:r>
          </w:p>
        </w:tc>
        <w:tc>
          <w:tcPr>
            <w:tcW w:w="15260" w:type="dxa"/>
            <w:gridSpan w:val="41"/>
            <w:shd w:val="clear" w:color="000000" w:fill="FFFFFF"/>
            <w:vAlign w:val="center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Повышение уровня финансовой грамотности населения (потребителей) и субъектов малого и среднего предпринимательства</w:t>
            </w:r>
          </w:p>
        </w:tc>
      </w:tr>
      <w:tr w:rsidR="0094551B" w:rsidRPr="00006DC7" w:rsidTr="00293A54">
        <w:trPr>
          <w:trHeight w:val="47"/>
        </w:trPr>
        <w:tc>
          <w:tcPr>
            <w:tcW w:w="875" w:type="dxa"/>
            <w:gridSpan w:val="2"/>
            <w:shd w:val="clear" w:color="000000" w:fill="FFFFFF"/>
            <w:vAlign w:val="center"/>
          </w:tcPr>
          <w:p w:rsidR="002910F7" w:rsidRPr="007674FA" w:rsidRDefault="002910F7" w:rsidP="00F57B1F">
            <w:pPr>
              <w:tabs>
                <w:tab w:val="left" w:pos="743"/>
                <w:tab w:val="left" w:pos="2154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3.9.1.</w:t>
            </w:r>
          </w:p>
        </w:tc>
        <w:tc>
          <w:tcPr>
            <w:tcW w:w="3945" w:type="dxa"/>
            <w:gridSpan w:val="3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Организация мероприятий по обучению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1389" w:type="dxa"/>
            <w:gridSpan w:val="5"/>
            <w:shd w:val="clear" w:color="000000" w:fill="FFFFFF"/>
            <w:vAlign w:val="center"/>
          </w:tcPr>
          <w:p w:rsidR="002910F7" w:rsidRPr="007674FA" w:rsidRDefault="002910F7" w:rsidP="007674FA">
            <w:pPr>
              <w:tabs>
                <w:tab w:val="left" w:pos="142"/>
                <w:tab w:val="left" w:pos="1173"/>
                <w:tab w:val="left" w:pos="21546"/>
              </w:tabs>
              <w:spacing w:after="0" w:line="240" w:lineRule="auto"/>
              <w:ind w:right="-13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345" w:type="dxa"/>
            <w:gridSpan w:val="3"/>
            <w:shd w:val="clear" w:color="000000" w:fill="FFFFFF"/>
            <w:vAlign w:val="center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Количество обученных основам ведения бизнеса, финансовой грамотности и иным навыкам предпринимательской деятельности, человек</w:t>
            </w:r>
          </w:p>
        </w:tc>
        <w:tc>
          <w:tcPr>
            <w:tcW w:w="1167" w:type="dxa"/>
            <w:gridSpan w:val="10"/>
            <w:shd w:val="clear" w:color="000000" w:fill="FFFFFF"/>
            <w:vAlign w:val="center"/>
          </w:tcPr>
          <w:p w:rsidR="002910F7" w:rsidRPr="007674FA" w:rsidRDefault="007E4B66" w:rsidP="007674FA">
            <w:pPr>
              <w:tabs>
                <w:tab w:val="left" w:pos="142"/>
                <w:tab w:val="left" w:pos="21546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0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5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9" w:type="dxa"/>
            <w:gridSpan w:val="2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459"/>
                <w:tab w:val="left" w:pos="21546"/>
              </w:tabs>
              <w:spacing w:after="0" w:line="240" w:lineRule="auto"/>
              <w:ind w:right="1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6" w:type="dxa"/>
            <w:gridSpan w:val="3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экономики и охраны труда администрации МО "Баяндаевский район"</w:t>
            </w:r>
          </w:p>
        </w:tc>
      </w:tr>
      <w:tr w:rsidR="0094551B" w:rsidRPr="00006DC7" w:rsidTr="00293A54">
        <w:trPr>
          <w:trHeight w:val="47"/>
        </w:trPr>
        <w:tc>
          <w:tcPr>
            <w:tcW w:w="875" w:type="dxa"/>
            <w:gridSpan w:val="2"/>
            <w:shd w:val="clear" w:color="000000" w:fill="FFFFFF"/>
            <w:vAlign w:val="center"/>
          </w:tcPr>
          <w:p w:rsidR="002910F7" w:rsidRPr="007674FA" w:rsidRDefault="002910F7" w:rsidP="00F57B1F">
            <w:pPr>
              <w:tabs>
                <w:tab w:val="left" w:pos="743"/>
                <w:tab w:val="left" w:pos="21546"/>
              </w:tabs>
              <w:spacing w:after="0" w:line="240" w:lineRule="auto"/>
              <w:ind w:right="-9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3.9.2.</w:t>
            </w:r>
          </w:p>
        </w:tc>
        <w:tc>
          <w:tcPr>
            <w:tcW w:w="3945" w:type="dxa"/>
            <w:gridSpan w:val="3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Оказание консультационных услуг по вопросам финансового планирования (бюджетирования, оптимизации налогообложения, бухгалтерским услугам, привлечения инвестиций и займов)</w:t>
            </w:r>
          </w:p>
        </w:tc>
        <w:tc>
          <w:tcPr>
            <w:tcW w:w="1389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5" w:type="dxa"/>
            <w:gridSpan w:val="3"/>
            <w:shd w:val="clear" w:color="000000" w:fill="FFFFFF"/>
            <w:vAlign w:val="center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Количество консультационных услуг по вопросам финансового планирования (бюджетирования, оптимизации налогообложения, бухгалтерским услугам привлечения инвестиций и займов), ед.</w:t>
            </w:r>
          </w:p>
        </w:tc>
        <w:tc>
          <w:tcPr>
            <w:tcW w:w="1167" w:type="dxa"/>
            <w:gridSpan w:val="10"/>
            <w:shd w:val="clear" w:color="000000" w:fill="FFFFFF"/>
            <w:vAlign w:val="center"/>
          </w:tcPr>
          <w:p w:rsidR="002910F7" w:rsidRPr="007674FA" w:rsidRDefault="007E4B66" w:rsidP="007674FA">
            <w:pPr>
              <w:tabs>
                <w:tab w:val="left" w:pos="142"/>
                <w:tab w:val="left" w:pos="21546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0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5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9" w:type="dxa"/>
            <w:gridSpan w:val="2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6" w:type="dxa"/>
            <w:gridSpan w:val="3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экономики и охраны труда администрации МО "Баяндаевский район</w:t>
            </w:r>
          </w:p>
        </w:tc>
      </w:tr>
      <w:tr w:rsidR="002910F7" w:rsidRPr="00006DC7" w:rsidTr="00293A54">
        <w:trPr>
          <w:gridAfter w:val="1"/>
          <w:wAfter w:w="7" w:type="dxa"/>
          <w:trHeight w:val="78"/>
        </w:trPr>
        <w:tc>
          <w:tcPr>
            <w:tcW w:w="875" w:type="dxa"/>
            <w:gridSpan w:val="2"/>
            <w:shd w:val="clear" w:color="000000" w:fill="FFFFFF"/>
            <w:vAlign w:val="center"/>
          </w:tcPr>
          <w:p w:rsidR="002910F7" w:rsidRPr="007674FA" w:rsidRDefault="002910F7" w:rsidP="00F57B1F">
            <w:pPr>
              <w:tabs>
                <w:tab w:val="left" w:pos="743"/>
                <w:tab w:val="left" w:pos="21546"/>
              </w:tabs>
              <w:spacing w:after="0" w:line="240" w:lineRule="auto"/>
              <w:ind w:right="-9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15223" w:type="dxa"/>
            <w:gridSpan w:val="40"/>
            <w:shd w:val="clear" w:color="000000" w:fill="FFFFFF"/>
            <w:vAlign w:val="center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551B" w:rsidRPr="00006DC7" w:rsidTr="00293A54">
        <w:trPr>
          <w:trHeight w:val="47"/>
        </w:trPr>
        <w:tc>
          <w:tcPr>
            <w:tcW w:w="893" w:type="dxa"/>
            <w:gridSpan w:val="3"/>
            <w:shd w:val="clear" w:color="000000" w:fill="FFFFFF"/>
            <w:vAlign w:val="center"/>
          </w:tcPr>
          <w:p w:rsidR="002910F7" w:rsidRPr="007674FA" w:rsidRDefault="002910F7" w:rsidP="00F57B1F">
            <w:pPr>
              <w:tabs>
                <w:tab w:val="left" w:pos="743"/>
                <w:tab w:val="left" w:pos="21546"/>
              </w:tabs>
              <w:spacing w:after="0" w:line="240" w:lineRule="auto"/>
              <w:ind w:right="-9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3.10.1.</w:t>
            </w:r>
          </w:p>
        </w:tc>
        <w:tc>
          <w:tcPr>
            <w:tcW w:w="3927" w:type="dxa"/>
            <w:gridSpan w:val="2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Актуализация типового административного регламента предоставления муниципальной услуги по выдаче разрешения на строительство, направленная на устранение административных барьеров, излишних ограничений в развитии конкурентной среды на рынке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</w:tcPr>
          <w:p w:rsidR="002910F7" w:rsidRPr="007674FA" w:rsidRDefault="002910F7" w:rsidP="007674FA">
            <w:pPr>
              <w:tabs>
                <w:tab w:val="left" w:pos="142"/>
                <w:tab w:val="left" w:pos="1201"/>
                <w:tab w:val="left" w:pos="21546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380" w:type="dxa"/>
            <w:gridSpan w:val="5"/>
            <w:shd w:val="clear" w:color="000000" w:fill="FFFFFF"/>
            <w:vAlign w:val="center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Количество форм актуализированного типового административного регламента предоставления муниципальной услуги по выдаче разрешения на строительство, размещенных на официальном сайте администрации МО "Баяндаевский район" в информационно телекоммуникационной сети «Интернет», ед.</w:t>
            </w:r>
          </w:p>
        </w:tc>
        <w:tc>
          <w:tcPr>
            <w:tcW w:w="1104" w:type="dxa"/>
            <w:gridSpan w:val="7"/>
            <w:shd w:val="clear" w:color="000000" w:fill="FFFFFF"/>
            <w:vAlign w:val="center"/>
          </w:tcPr>
          <w:p w:rsidR="002910F7" w:rsidRPr="007674FA" w:rsidRDefault="007E4B66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0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9" w:type="dxa"/>
            <w:gridSpan w:val="2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6" w:type="dxa"/>
            <w:gridSpan w:val="3"/>
            <w:shd w:val="clear" w:color="000000" w:fill="FFFFFF"/>
            <w:vAlign w:val="center"/>
          </w:tcPr>
          <w:p w:rsidR="002910F7" w:rsidRPr="007674FA" w:rsidRDefault="002910F7" w:rsidP="00F57B1F">
            <w:pPr>
              <w:tabs>
                <w:tab w:val="left" w:pos="1167"/>
                <w:tab w:val="left" w:pos="21546"/>
              </w:tabs>
              <w:spacing w:after="0" w:line="240" w:lineRule="auto"/>
              <w:ind w:right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строительства и ЖКХ администрации МО «Баяндаевский район»</w:t>
            </w:r>
          </w:p>
        </w:tc>
      </w:tr>
      <w:tr w:rsidR="0094551B" w:rsidRPr="00006DC7" w:rsidTr="00293A54">
        <w:trPr>
          <w:trHeight w:val="47"/>
        </w:trPr>
        <w:tc>
          <w:tcPr>
            <w:tcW w:w="893" w:type="dxa"/>
            <w:gridSpan w:val="3"/>
            <w:shd w:val="clear" w:color="000000" w:fill="FFFFFF"/>
            <w:vAlign w:val="center"/>
          </w:tcPr>
          <w:p w:rsidR="002910F7" w:rsidRPr="007674FA" w:rsidRDefault="002910F7" w:rsidP="00F57B1F">
            <w:pPr>
              <w:tabs>
                <w:tab w:val="left" w:pos="21546"/>
              </w:tabs>
              <w:spacing w:after="0" w:line="240" w:lineRule="auto"/>
              <w:ind w:right="-9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3.10.2.</w:t>
            </w:r>
          </w:p>
        </w:tc>
        <w:tc>
          <w:tcPr>
            <w:tcW w:w="3927" w:type="dxa"/>
            <w:gridSpan w:val="2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Актуализация типового административного регламента предоставления муниципальной услуги по выдаче разрешений на ввод объекта в эксплуатацию при </w:t>
            </w: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осуществлении строительства, реконструкции, капитального ремонта объектов капитального строительства, направленная на устранение административных барьеров, излишних ограничений в развитии конкурентной среды на рынке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2380" w:type="dxa"/>
            <w:gridSpan w:val="5"/>
            <w:shd w:val="clear" w:color="000000" w:fill="FFFFFF"/>
            <w:vAlign w:val="center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Количество форм актуализированного типового административного регламента </w:t>
            </w: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размещенных на официальном сайте администрации МО "Баяндаевский район" в информационно телекоммуникационной сети «Интернет», ед.</w:t>
            </w:r>
          </w:p>
        </w:tc>
        <w:tc>
          <w:tcPr>
            <w:tcW w:w="1104" w:type="dxa"/>
            <w:gridSpan w:val="7"/>
            <w:shd w:val="clear" w:color="000000" w:fill="FFFFFF"/>
            <w:vAlign w:val="center"/>
          </w:tcPr>
          <w:p w:rsidR="002910F7" w:rsidRPr="007674FA" w:rsidRDefault="007E4B66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0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5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9" w:type="dxa"/>
            <w:gridSpan w:val="2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6" w:type="dxa"/>
            <w:gridSpan w:val="3"/>
            <w:shd w:val="clear" w:color="000000" w:fill="FFFFFF"/>
            <w:vAlign w:val="center"/>
          </w:tcPr>
          <w:p w:rsidR="002910F7" w:rsidRPr="007674FA" w:rsidRDefault="002910F7" w:rsidP="007E4B66">
            <w:pPr>
              <w:tabs>
                <w:tab w:val="left" w:pos="1132"/>
                <w:tab w:val="left" w:pos="21546"/>
              </w:tabs>
              <w:spacing w:after="0" w:line="240" w:lineRule="auto"/>
              <w:ind w:righ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Отдел строительства и ЖКХ администрации МО «Баяндаевский </w:t>
            </w: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район»</w:t>
            </w:r>
          </w:p>
        </w:tc>
      </w:tr>
    </w:tbl>
    <w:p w:rsidR="00DE528F" w:rsidRPr="00006DC7" w:rsidRDefault="00DE528F" w:rsidP="00C651B9">
      <w:pPr>
        <w:ind w:left="-567"/>
        <w:rPr>
          <w:rFonts w:ascii="Times New Roman" w:hAnsi="Times New Roman"/>
          <w:sz w:val="18"/>
          <w:szCs w:val="18"/>
        </w:rPr>
      </w:pPr>
    </w:p>
    <w:p w:rsidR="00945EB1" w:rsidRPr="001004F6" w:rsidRDefault="00945EB1" w:rsidP="00C651B9">
      <w:pPr>
        <w:ind w:left="-567"/>
        <w:rPr>
          <w:sz w:val="18"/>
          <w:szCs w:val="18"/>
        </w:rPr>
      </w:pPr>
    </w:p>
    <w:sectPr w:rsidR="00945EB1" w:rsidRPr="001004F6" w:rsidSect="00AA0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44E32"/>
    <w:multiLevelType w:val="hybridMultilevel"/>
    <w:tmpl w:val="43F2F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ED"/>
    <w:rsid w:val="00006DC7"/>
    <w:rsid w:val="00007EC4"/>
    <w:rsid w:val="000131EB"/>
    <w:rsid w:val="00092E12"/>
    <w:rsid w:val="000C4793"/>
    <w:rsid w:val="000F4763"/>
    <w:rsid w:val="001004F6"/>
    <w:rsid w:val="00147344"/>
    <w:rsid w:val="00152E0A"/>
    <w:rsid w:val="00162D41"/>
    <w:rsid w:val="001B0D3C"/>
    <w:rsid w:val="001D6229"/>
    <w:rsid w:val="001E6760"/>
    <w:rsid w:val="002001BC"/>
    <w:rsid w:val="00235315"/>
    <w:rsid w:val="0024652D"/>
    <w:rsid w:val="002910F7"/>
    <w:rsid w:val="00293A54"/>
    <w:rsid w:val="002A5C2B"/>
    <w:rsid w:val="002E4CDD"/>
    <w:rsid w:val="002F0E61"/>
    <w:rsid w:val="002F6FC9"/>
    <w:rsid w:val="00346AC5"/>
    <w:rsid w:val="003620CA"/>
    <w:rsid w:val="00387846"/>
    <w:rsid w:val="004A100E"/>
    <w:rsid w:val="004A7193"/>
    <w:rsid w:val="00502BF9"/>
    <w:rsid w:val="00616085"/>
    <w:rsid w:val="00663DAD"/>
    <w:rsid w:val="00673AAB"/>
    <w:rsid w:val="00675BC6"/>
    <w:rsid w:val="006C06FF"/>
    <w:rsid w:val="006C567E"/>
    <w:rsid w:val="00705882"/>
    <w:rsid w:val="00743247"/>
    <w:rsid w:val="007674FA"/>
    <w:rsid w:val="0077669C"/>
    <w:rsid w:val="00792779"/>
    <w:rsid w:val="007E1032"/>
    <w:rsid w:val="007E4B66"/>
    <w:rsid w:val="0081755A"/>
    <w:rsid w:val="009264CD"/>
    <w:rsid w:val="009327C7"/>
    <w:rsid w:val="00937802"/>
    <w:rsid w:val="0094551B"/>
    <w:rsid w:val="00945EB1"/>
    <w:rsid w:val="00947E50"/>
    <w:rsid w:val="009A22F0"/>
    <w:rsid w:val="009C4815"/>
    <w:rsid w:val="00AA00ED"/>
    <w:rsid w:val="00AC6EE9"/>
    <w:rsid w:val="00AD04E7"/>
    <w:rsid w:val="00C651B9"/>
    <w:rsid w:val="00C73CF1"/>
    <w:rsid w:val="00CD7CDD"/>
    <w:rsid w:val="00D337DA"/>
    <w:rsid w:val="00D537BB"/>
    <w:rsid w:val="00D63277"/>
    <w:rsid w:val="00DE528F"/>
    <w:rsid w:val="00E25879"/>
    <w:rsid w:val="00EE4B34"/>
    <w:rsid w:val="00F05ABE"/>
    <w:rsid w:val="00F57B1F"/>
    <w:rsid w:val="00F93975"/>
    <w:rsid w:val="00FD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A00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A00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39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975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A71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uiPriority w:val="99"/>
    <w:rsid w:val="00673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A00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A00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39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975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A71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uiPriority w:val="99"/>
    <w:rsid w:val="00673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EA2C-E8DB-4C08-85E3-D2D73AF2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1</Pages>
  <Words>4623</Words>
  <Characters>26356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21</cp:revision>
  <cp:lastPrinted>2022-12-05T01:20:00Z</cp:lastPrinted>
  <dcterms:created xsi:type="dcterms:W3CDTF">2022-11-22T04:19:00Z</dcterms:created>
  <dcterms:modified xsi:type="dcterms:W3CDTF">2022-12-05T08:13:00Z</dcterms:modified>
</cp:coreProperties>
</file>